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sidRPr="00F54C26">
        <w:rPr>
          <w:rFonts w:asciiTheme="minorHAnsi" w:hAnsiTheme="minorHAnsi" w:cstheme="minorHAnsi"/>
          <w:b/>
          <w:bCs/>
          <w:noProof/>
          <w:sz w:val="20"/>
        </w:rPr>
        <w:drawing>
          <wp:inline distT="0" distB="0" distL="0" distR="0" wp14:anchorId="6D33B1B0" wp14:editId="06D28D5E">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6EC2C63" w:rsidR="00C16CC7" w:rsidRPr="005D0B0E" w:rsidRDefault="00000000" w:rsidP="00F54C26">
      <w:pPr>
        <w:tabs>
          <w:tab w:val="center" w:pos="0"/>
        </w:tabs>
        <w:suppressAutoHyphens w:val="0"/>
        <w:autoSpaceDN/>
        <w:spacing w:before="120" w:after="120" w:line="276" w:lineRule="auto"/>
        <w:contextualSpacing/>
        <w:jc w:val="center"/>
        <w:textAlignment w:val="auto"/>
        <w:rPr>
          <w:rFonts w:ascii="Arial" w:hAnsi="Arial" w:cs="Arial"/>
          <w:b/>
          <w:sz w:val="20"/>
        </w:rPr>
      </w:pPr>
      <w:sdt>
        <w:sdtPr>
          <w:rPr>
            <w:rFonts w:ascii="Arial" w:hAnsi="Arial" w:cs="Arial"/>
            <w:b/>
            <w:bCs/>
            <w:sz w:val="20"/>
          </w:rPr>
          <w:id w:val="-1008219009"/>
          <w:placeholder>
            <w:docPart w:val="DefaultPlaceholder_-1854013438"/>
          </w:placeholder>
          <w:comboBox>
            <w:listItem w:value="Pasirinkite elementą."/>
            <w:listItem w:displayText="PREKIŲ" w:value="PREKIŲ"/>
            <w:listItem w:displayText="PASLAUGŲ" w:value="PASLAUGŲ"/>
          </w:comboBox>
        </w:sdtPr>
        <w:sdtContent>
          <w:r w:rsidR="006C7BCE" w:rsidRPr="005D0B0E">
            <w:rPr>
              <w:rFonts w:ascii="Arial" w:hAnsi="Arial" w:cs="Arial"/>
              <w:b/>
              <w:bCs/>
              <w:sz w:val="20"/>
            </w:rPr>
            <w:t>PASLAUGŲ</w:t>
          </w:r>
        </w:sdtContent>
      </w:sdt>
      <w:r w:rsidR="006C7BCE" w:rsidRPr="005D0B0E">
        <w:rPr>
          <w:rFonts w:ascii="Arial" w:hAnsi="Arial" w:cs="Arial"/>
          <w:b/>
          <w:bCs/>
          <w:color w:val="FF0000"/>
          <w:sz w:val="20"/>
        </w:rPr>
        <w:t xml:space="preserve"> </w:t>
      </w:r>
      <w:r w:rsidR="00B97F97" w:rsidRPr="005D0B0E">
        <w:rPr>
          <w:rFonts w:ascii="Arial" w:hAnsi="Arial" w:cs="Arial"/>
          <w:b/>
          <w:bCs/>
          <w:sz w:val="20"/>
        </w:rPr>
        <w:t>P</w:t>
      </w:r>
      <w:r w:rsidR="00C16CC7" w:rsidRPr="005D0B0E">
        <w:rPr>
          <w:rFonts w:ascii="Arial" w:hAnsi="Arial" w:cs="Arial"/>
          <w:b/>
          <w:bCs/>
          <w:sz w:val="20"/>
        </w:rPr>
        <w:t xml:space="preserve">IRKIMO – </w:t>
      </w:r>
      <w:r w:rsidR="00216DAB" w:rsidRPr="005D0B0E">
        <w:rPr>
          <w:rFonts w:ascii="Arial" w:hAnsi="Arial" w:cs="Arial"/>
          <w:b/>
          <w:bCs/>
          <w:sz w:val="20"/>
        </w:rPr>
        <w:t>PARDAV</w:t>
      </w:r>
      <w:r w:rsidR="00C16CC7" w:rsidRPr="005D0B0E">
        <w:rPr>
          <w:rFonts w:ascii="Arial" w:hAnsi="Arial" w:cs="Arial"/>
          <w:b/>
          <w:bCs/>
          <w:sz w:val="20"/>
        </w:rPr>
        <w:t>IMO SUTARTIS N</w:t>
      </w:r>
      <w:r w:rsidR="0030579A" w:rsidRPr="005D0B0E">
        <w:rPr>
          <w:rFonts w:ascii="Arial" w:hAnsi="Arial" w:cs="Arial"/>
          <w:b/>
          <w:bCs/>
          <w:sz w:val="20"/>
        </w:rPr>
        <w:t>R</w:t>
      </w:r>
      <w:r w:rsidR="00C16CC7" w:rsidRPr="005D0B0E">
        <w:rPr>
          <w:rFonts w:ascii="Arial" w:hAnsi="Arial" w:cs="Arial"/>
          <w:b/>
          <w:bCs/>
          <w:sz w:val="20"/>
        </w:rPr>
        <w:t>.</w:t>
      </w:r>
      <w:r w:rsidR="00C16CC7" w:rsidRPr="005D0B0E">
        <w:rPr>
          <w:rFonts w:ascii="Arial" w:hAnsi="Arial" w:cs="Arial"/>
          <w:sz w:val="20"/>
        </w:rPr>
        <w:t xml:space="preserve"> </w:t>
      </w:r>
    </w:p>
    <w:p w14:paraId="62F8EF34" w14:textId="74ABF41F" w:rsidR="007F72F8" w:rsidRPr="005D0B0E" w:rsidRDefault="00672222" w:rsidP="00F54C26">
      <w:pPr>
        <w:suppressAutoHyphens w:val="0"/>
        <w:autoSpaceDN/>
        <w:spacing w:before="120" w:after="120" w:line="276" w:lineRule="auto"/>
        <w:contextualSpacing/>
        <w:jc w:val="center"/>
        <w:textAlignment w:val="auto"/>
        <w:rPr>
          <w:rFonts w:ascii="Arial" w:hAnsi="Arial" w:cs="Arial"/>
          <w:bCs/>
          <w:sz w:val="20"/>
          <w:lang w:eastAsia="en-US"/>
        </w:rPr>
      </w:pPr>
      <w:r w:rsidRPr="005D0B0E">
        <w:rPr>
          <w:rFonts w:ascii="Arial" w:hAnsi="Arial" w:cs="Arial"/>
          <w:b/>
          <w:bCs/>
          <w:sz w:val="20"/>
        </w:rPr>
        <w:t xml:space="preserve">SPECIALIOSIOS </w:t>
      </w:r>
      <w:r w:rsidR="008E5206" w:rsidRPr="005D0B0E">
        <w:rPr>
          <w:rFonts w:ascii="Arial" w:hAnsi="Arial" w:cs="Arial"/>
          <w:b/>
          <w:bCs/>
          <w:sz w:val="20"/>
        </w:rPr>
        <w:t xml:space="preserve">SUTARTIES </w:t>
      </w:r>
      <w:r w:rsidRPr="005D0B0E">
        <w:rPr>
          <w:rFonts w:ascii="Arial" w:hAnsi="Arial" w:cs="Arial"/>
          <w:b/>
          <w:bCs/>
          <w:sz w:val="20"/>
        </w:rPr>
        <w:t>SĄLYGOS</w:t>
      </w:r>
    </w:p>
    <w:p w14:paraId="497FB801" w14:textId="60B45250" w:rsidR="00C16CC7" w:rsidRPr="00E25FB6" w:rsidRDefault="00C16CC7" w:rsidP="00F54C26">
      <w:pPr>
        <w:suppressAutoHyphens w:val="0"/>
        <w:autoSpaceDN/>
        <w:spacing w:before="120" w:after="120" w:line="276" w:lineRule="auto"/>
        <w:contextualSpacing/>
        <w:jc w:val="center"/>
        <w:textAlignment w:val="auto"/>
        <w:rPr>
          <w:rFonts w:ascii="Arial" w:hAnsi="Arial" w:cs="Arial"/>
          <w:sz w:val="20"/>
        </w:rPr>
      </w:pPr>
    </w:p>
    <w:p w14:paraId="00C6BDD4" w14:textId="77777777" w:rsidR="00B97F97" w:rsidRPr="00E25FB6" w:rsidRDefault="00B97F97" w:rsidP="00F54C26">
      <w:pPr>
        <w:suppressAutoHyphens w:val="0"/>
        <w:autoSpaceDN/>
        <w:spacing w:before="120" w:after="120" w:line="276" w:lineRule="auto"/>
        <w:contextualSpacing/>
        <w:jc w:val="center"/>
        <w:textAlignment w:val="auto"/>
        <w:rPr>
          <w:rFonts w:ascii="Arial" w:hAnsi="Arial" w:cs="Arial"/>
          <w:sz w:val="20"/>
        </w:rPr>
      </w:pPr>
    </w:p>
    <w:p w14:paraId="62BEFB68" w14:textId="26073F45" w:rsidR="00B2606F" w:rsidRPr="00E25FB6" w:rsidRDefault="00000000" w:rsidP="00F54C26">
      <w:pPr>
        <w:suppressAutoHyphens w:val="0"/>
        <w:autoSpaceDN/>
        <w:spacing w:before="120" w:after="120" w:line="276" w:lineRule="auto"/>
        <w:ind w:left="-142" w:right="-1"/>
        <w:contextualSpacing/>
        <w:jc w:val="both"/>
        <w:textAlignment w:val="auto"/>
        <w:rPr>
          <w:rFonts w:ascii="Arial" w:hAnsi="Arial" w:cs="Arial"/>
          <w:sz w:val="20"/>
        </w:rPr>
      </w:pPr>
      <w:sdt>
        <w:sdtPr>
          <w:rPr>
            <w:rFonts w:ascii="Arial" w:hAnsi="Arial" w:cs="Arial"/>
            <w:sz w:val="20"/>
          </w:rPr>
          <w:alias w:val="Bendrovės pavadinimas"/>
          <w:tag w:val="Bendrovės pavadinimas"/>
          <w:id w:val="-967960756"/>
          <w:placeholder>
            <w:docPart w:val="4DCF8241147C4372B2798B6B5148821A"/>
          </w:placeholder>
          <w:showingPlcHdr/>
          <w:text/>
        </w:sdtPr>
        <w:sdtContent>
          <w:r w:rsidR="00B2606F" w:rsidRPr="00E25FB6">
            <w:rPr>
              <w:rStyle w:val="PlaceholderText"/>
              <w:rFonts w:ascii="Arial" w:hAnsi="Arial" w:cs="Arial"/>
              <w:color w:val="FF0000"/>
            </w:rPr>
            <w:t>Click or tap here to enter text.</w:t>
          </w:r>
        </w:sdtContent>
      </w:sdt>
      <w:r w:rsidR="00A25100" w:rsidRPr="00E25FB6">
        <w:rPr>
          <w:rFonts w:ascii="Arial" w:hAnsi="Arial" w:cs="Arial"/>
          <w:sz w:val="20"/>
        </w:rPr>
        <w:t>,</w:t>
      </w:r>
      <w:r w:rsidR="00C16CC7" w:rsidRPr="00E25FB6">
        <w:rPr>
          <w:rFonts w:ascii="Arial" w:hAnsi="Arial" w:cs="Arial"/>
          <w:sz w:val="20"/>
        </w:rPr>
        <w:t xml:space="preserve"> atstovaujama</w:t>
      </w:r>
      <w:r w:rsidR="00B2606F" w:rsidRPr="00E25FB6">
        <w:rPr>
          <w:rFonts w:ascii="Arial" w:hAnsi="Arial" w:cs="Arial"/>
          <w:sz w:val="20"/>
        </w:rPr>
        <w:t xml:space="preserve"> </w:t>
      </w:r>
      <w:sdt>
        <w:sdtPr>
          <w:rPr>
            <w:rFonts w:ascii="Arial" w:hAnsi="Arial" w:cs="Arial"/>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E25FB6">
            <w:rPr>
              <w:rStyle w:val="PlaceholderText"/>
              <w:rFonts w:ascii="Arial" w:hAnsi="Arial" w:cs="Arial"/>
              <w:color w:val="FF0000"/>
            </w:rPr>
            <w:t>Click or tap here to enter text.</w:t>
          </w:r>
        </w:sdtContent>
      </w:sdt>
      <w:r w:rsidR="0072443B" w:rsidRPr="00E25FB6">
        <w:rPr>
          <w:rFonts w:ascii="Arial" w:hAnsi="Arial" w:cs="Arial"/>
          <w:sz w:val="20"/>
        </w:rPr>
        <w:t>, veikiančio pagal</w:t>
      </w:r>
      <w:r w:rsidR="00063B8B" w:rsidRPr="00E25FB6">
        <w:rPr>
          <w:rFonts w:ascii="Arial" w:hAnsi="Arial" w:cs="Arial"/>
          <w:sz w:val="20"/>
        </w:rPr>
        <w:t xml:space="preserve"> </w:t>
      </w:r>
      <w:sdt>
        <w:sdtPr>
          <w:rPr>
            <w:rFonts w:ascii="Arial" w:hAnsi="Arial" w:cs="Arial"/>
            <w:sz w:val="20"/>
          </w:rPr>
          <w:alias w:val="nurodykite atstovavimo pagrindą"/>
          <w:tag w:val="nurodykite atstovavimo pagrindą"/>
          <w:id w:val="-1795367096"/>
          <w:placeholder>
            <w:docPart w:val="09B98F53063F436EA10F62293D1202D0"/>
          </w:placeholder>
          <w:showingPlcHdr/>
        </w:sdtPr>
        <w:sdtContent>
          <w:r w:rsidR="00B81B07" w:rsidRPr="00E25FB6">
            <w:rPr>
              <w:rStyle w:val="PlaceholderText"/>
              <w:rFonts w:ascii="Arial" w:hAnsi="Arial" w:cs="Arial"/>
              <w:color w:val="FF0000"/>
            </w:rPr>
            <w:t>Click or tap here to enter text.</w:t>
          </w:r>
        </w:sdtContent>
      </w:sdt>
      <w:r w:rsidR="0072443B" w:rsidRPr="00E25FB6">
        <w:rPr>
          <w:rFonts w:ascii="Arial" w:hAnsi="Arial" w:cs="Arial"/>
          <w:sz w:val="20"/>
        </w:rPr>
        <w:t xml:space="preserve"> </w:t>
      </w:r>
      <w:r w:rsidR="00A25100" w:rsidRPr="00E25FB6">
        <w:rPr>
          <w:rFonts w:ascii="Arial" w:hAnsi="Arial" w:cs="Arial"/>
          <w:sz w:val="20"/>
        </w:rPr>
        <w:t>(</w:t>
      </w:r>
      <w:r w:rsidR="00C16CC7" w:rsidRPr="00E25FB6">
        <w:rPr>
          <w:rFonts w:ascii="Arial" w:hAnsi="Arial" w:cs="Arial"/>
          <w:sz w:val="20"/>
        </w:rPr>
        <w:t xml:space="preserve">toliau </w:t>
      </w:r>
      <w:r w:rsidR="00A25100" w:rsidRPr="00E25FB6">
        <w:rPr>
          <w:rFonts w:ascii="Arial" w:hAnsi="Arial" w:cs="Arial"/>
          <w:sz w:val="20"/>
        </w:rPr>
        <w:t xml:space="preserve">- </w:t>
      </w:r>
      <w:r w:rsidR="00C16CC7" w:rsidRPr="00E25FB6">
        <w:rPr>
          <w:rFonts w:ascii="Arial" w:hAnsi="Arial" w:cs="Arial"/>
          <w:b/>
          <w:sz w:val="20"/>
        </w:rPr>
        <w:t>Pirkėj</w:t>
      </w:r>
      <w:r w:rsidR="00A25100" w:rsidRPr="00E25FB6">
        <w:rPr>
          <w:rFonts w:ascii="Arial" w:hAnsi="Arial" w:cs="Arial"/>
          <w:b/>
          <w:sz w:val="20"/>
        </w:rPr>
        <w:t>as)</w:t>
      </w:r>
      <w:r w:rsidR="00C16CC7" w:rsidRPr="00E25FB6">
        <w:rPr>
          <w:rFonts w:ascii="Arial" w:hAnsi="Arial" w:cs="Arial"/>
          <w:sz w:val="20"/>
        </w:rPr>
        <w:t xml:space="preserve">, </w:t>
      </w:r>
    </w:p>
    <w:p w14:paraId="7C59E738" w14:textId="60B15DBF" w:rsidR="00B2606F" w:rsidRPr="00E25FB6" w:rsidRDefault="00A25100" w:rsidP="00F54C26">
      <w:pPr>
        <w:suppressAutoHyphens w:val="0"/>
        <w:autoSpaceDN/>
        <w:spacing w:before="120" w:after="120" w:line="276" w:lineRule="auto"/>
        <w:ind w:left="-142" w:right="-1"/>
        <w:contextualSpacing/>
        <w:jc w:val="both"/>
        <w:textAlignment w:val="auto"/>
        <w:rPr>
          <w:rFonts w:ascii="Arial" w:hAnsi="Arial" w:cs="Arial"/>
          <w:sz w:val="20"/>
        </w:rPr>
      </w:pPr>
      <w:r w:rsidRPr="00E25FB6">
        <w:rPr>
          <w:rFonts w:ascii="Arial" w:hAnsi="Arial" w:cs="Arial"/>
          <w:sz w:val="20"/>
        </w:rPr>
        <w:t>i</w:t>
      </w:r>
      <w:r w:rsidR="00C16CC7" w:rsidRPr="00E25FB6">
        <w:rPr>
          <w:rFonts w:ascii="Arial" w:hAnsi="Arial" w:cs="Arial"/>
          <w:sz w:val="20"/>
        </w:rPr>
        <w:t>r</w:t>
      </w:r>
    </w:p>
    <w:p w14:paraId="70DC2177" w14:textId="683F0BE3" w:rsidR="007F72F8" w:rsidRPr="00E25FB6" w:rsidRDefault="00B2606F" w:rsidP="00F54C26">
      <w:pPr>
        <w:suppressAutoHyphens w:val="0"/>
        <w:autoSpaceDN/>
        <w:spacing w:before="120" w:after="120" w:line="276" w:lineRule="auto"/>
        <w:ind w:left="-142" w:right="-1"/>
        <w:contextualSpacing/>
        <w:jc w:val="both"/>
        <w:textAlignment w:val="auto"/>
        <w:rPr>
          <w:rFonts w:ascii="Arial" w:hAnsi="Arial" w:cs="Arial"/>
          <w:sz w:val="20"/>
        </w:rPr>
      </w:pPr>
      <w:r w:rsidRPr="00E25FB6">
        <w:rPr>
          <w:rFonts w:ascii="Arial" w:hAnsi="Arial" w:cs="Arial"/>
          <w:sz w:val="20"/>
        </w:rPr>
        <w:t xml:space="preserve"> </w:t>
      </w:r>
      <w:sdt>
        <w:sdtPr>
          <w:rPr>
            <w:rFonts w:ascii="Arial" w:hAnsi="Arial" w:cs="Arial"/>
            <w:sz w:val="20"/>
          </w:rPr>
          <w:alias w:val="Tiekėjo pavadinimas"/>
          <w:tag w:val="Tiekėjo pavadinimas"/>
          <w:id w:val="1491606858"/>
          <w:placeholder>
            <w:docPart w:val="CEA7BB789C3346908C1815804A511B5B"/>
          </w:placeholder>
          <w:showingPlcHdr/>
        </w:sdtPr>
        <w:sdtContent>
          <w:r w:rsidRPr="00E25FB6">
            <w:rPr>
              <w:rStyle w:val="PlaceholderText"/>
              <w:rFonts w:ascii="Arial" w:hAnsi="Arial" w:cs="Arial"/>
              <w:color w:val="FF0000"/>
            </w:rPr>
            <w:t>Click or tap here to enter text.</w:t>
          </w:r>
        </w:sdtContent>
      </w:sdt>
      <w:r w:rsidR="00C16CC7" w:rsidRPr="00E25FB6">
        <w:rPr>
          <w:rFonts w:ascii="Arial" w:hAnsi="Arial" w:cs="Arial"/>
          <w:sz w:val="20"/>
        </w:rPr>
        <w:t>,</w:t>
      </w:r>
      <w:r w:rsidRPr="00E25FB6">
        <w:rPr>
          <w:rFonts w:ascii="Arial" w:hAnsi="Arial" w:cs="Arial"/>
          <w:sz w:val="20"/>
        </w:rPr>
        <w:t xml:space="preserve"> </w:t>
      </w:r>
      <w:r w:rsidR="00C16CC7" w:rsidRPr="00E25FB6">
        <w:rPr>
          <w:rFonts w:ascii="Arial" w:hAnsi="Arial" w:cs="Arial"/>
          <w:sz w:val="20"/>
        </w:rPr>
        <w:t>atstovaujama</w:t>
      </w:r>
      <w:r w:rsidRPr="00E25FB6">
        <w:rPr>
          <w:rFonts w:ascii="Arial" w:hAnsi="Arial" w:cs="Arial"/>
          <w:sz w:val="20"/>
        </w:rPr>
        <w:t xml:space="preserve"> </w:t>
      </w:r>
      <w:sdt>
        <w:sdtPr>
          <w:rPr>
            <w:rFonts w:ascii="Arial" w:hAnsi="Arial" w:cs="Arial"/>
            <w:sz w:val="20"/>
          </w:rPr>
          <w:alias w:val="Tiekėjo atstovo pareigos, vardas ir pavadė"/>
          <w:tag w:val="Tiekėjo atstovo pareigos, vardas ir pavadė"/>
          <w:id w:val="1061745965"/>
          <w:placeholder>
            <w:docPart w:val="9AA49229ED41451E942E6CE69B5363AB"/>
          </w:placeholder>
          <w:showingPlcHdr/>
        </w:sdtPr>
        <w:sdtContent>
          <w:r w:rsidRPr="00E25FB6">
            <w:rPr>
              <w:rStyle w:val="PlaceholderText"/>
              <w:rFonts w:ascii="Arial" w:hAnsi="Arial" w:cs="Arial"/>
              <w:color w:val="FF0000"/>
            </w:rPr>
            <w:t>Click or tap here to enter text.</w:t>
          </w:r>
        </w:sdtContent>
      </w:sdt>
      <w:r w:rsidR="0072443B" w:rsidRPr="00E25FB6">
        <w:rPr>
          <w:rFonts w:ascii="Arial" w:hAnsi="Arial" w:cs="Arial"/>
          <w:sz w:val="20"/>
        </w:rPr>
        <w:t>, veikiančio pagal</w:t>
      </w:r>
      <w:r w:rsidR="00063B8B" w:rsidRPr="00E25FB6">
        <w:rPr>
          <w:rFonts w:ascii="Arial" w:hAnsi="Arial" w:cs="Arial"/>
          <w:sz w:val="20"/>
        </w:rPr>
        <w:t xml:space="preserve"> </w:t>
      </w:r>
      <w:sdt>
        <w:sdtPr>
          <w:rPr>
            <w:rFonts w:ascii="Arial" w:hAnsi="Arial" w:cs="Arial"/>
            <w:sz w:val="20"/>
          </w:rPr>
          <w:alias w:val="nurodykite atstovavimo pagrindą"/>
          <w:tag w:val="nurodykite atstovavimo pagrindą"/>
          <w:id w:val="-1367515191"/>
          <w:placeholder>
            <w:docPart w:val="454E265BFD6E448EBCB05CC0C318F5C6"/>
          </w:placeholder>
          <w:showingPlcHdr/>
        </w:sdtPr>
        <w:sdtContent>
          <w:r w:rsidR="00B81B07" w:rsidRPr="00E25FB6">
            <w:rPr>
              <w:rStyle w:val="PlaceholderText"/>
              <w:rFonts w:ascii="Arial" w:hAnsi="Arial" w:cs="Arial"/>
              <w:color w:val="FF0000"/>
            </w:rPr>
            <w:t>Click or tap here to enter text.</w:t>
          </w:r>
        </w:sdtContent>
      </w:sdt>
      <w:r w:rsidR="00C16CC7" w:rsidRPr="00E25FB6">
        <w:rPr>
          <w:rFonts w:ascii="Arial" w:hAnsi="Arial" w:cs="Arial"/>
          <w:sz w:val="20"/>
        </w:rPr>
        <w:t xml:space="preserve"> </w:t>
      </w:r>
      <w:r w:rsidR="00A25100" w:rsidRPr="00E25FB6">
        <w:rPr>
          <w:rFonts w:ascii="Arial" w:hAnsi="Arial" w:cs="Arial"/>
          <w:sz w:val="20"/>
        </w:rPr>
        <w:t>(</w:t>
      </w:r>
      <w:r w:rsidR="00C16CC7" w:rsidRPr="00E25FB6">
        <w:rPr>
          <w:rFonts w:ascii="Arial" w:hAnsi="Arial" w:cs="Arial"/>
          <w:sz w:val="20"/>
        </w:rPr>
        <w:t xml:space="preserve">toliau </w:t>
      </w:r>
      <w:r w:rsidR="00A25100" w:rsidRPr="00E25FB6">
        <w:rPr>
          <w:rFonts w:ascii="Arial" w:hAnsi="Arial" w:cs="Arial"/>
          <w:sz w:val="20"/>
        </w:rPr>
        <w:t>-</w:t>
      </w:r>
      <w:r w:rsidR="00C16CC7" w:rsidRPr="00E25FB6">
        <w:rPr>
          <w:rFonts w:ascii="Arial" w:hAnsi="Arial" w:cs="Arial"/>
          <w:sz w:val="20"/>
        </w:rPr>
        <w:t xml:space="preserve"> </w:t>
      </w:r>
      <w:r w:rsidR="00216DAB" w:rsidRPr="00E25FB6">
        <w:rPr>
          <w:rFonts w:ascii="Arial" w:hAnsi="Arial" w:cs="Arial"/>
          <w:b/>
          <w:sz w:val="20"/>
        </w:rPr>
        <w:t>Tiek</w:t>
      </w:r>
      <w:r w:rsidR="00C16CC7" w:rsidRPr="00E25FB6">
        <w:rPr>
          <w:rFonts w:ascii="Arial" w:hAnsi="Arial" w:cs="Arial"/>
          <w:b/>
          <w:sz w:val="20"/>
        </w:rPr>
        <w:t>ėj</w:t>
      </w:r>
      <w:r w:rsidR="00A25100" w:rsidRPr="00E25FB6">
        <w:rPr>
          <w:rFonts w:ascii="Arial" w:hAnsi="Arial" w:cs="Arial"/>
          <w:b/>
          <w:sz w:val="20"/>
        </w:rPr>
        <w:t>as)</w:t>
      </w:r>
      <w:r w:rsidR="00C16CC7" w:rsidRPr="00E25FB6">
        <w:rPr>
          <w:rFonts w:ascii="Arial" w:hAnsi="Arial" w:cs="Arial"/>
          <w:sz w:val="20"/>
        </w:rPr>
        <w:t xml:space="preserve">, </w:t>
      </w:r>
    </w:p>
    <w:p w14:paraId="43C2CA57" w14:textId="36E97173" w:rsidR="00C16CC7" w:rsidRPr="00E25FB6" w:rsidRDefault="00C16CC7" w:rsidP="00F54C26">
      <w:pPr>
        <w:suppressAutoHyphens w:val="0"/>
        <w:autoSpaceDN/>
        <w:spacing w:before="120" w:after="120" w:line="276" w:lineRule="auto"/>
        <w:ind w:left="-142" w:right="-1"/>
        <w:contextualSpacing/>
        <w:jc w:val="both"/>
        <w:textAlignment w:val="auto"/>
        <w:rPr>
          <w:rFonts w:ascii="Arial" w:hAnsi="Arial" w:cs="Arial"/>
          <w:sz w:val="20"/>
        </w:rPr>
      </w:pPr>
      <w:r w:rsidRPr="00E25FB6">
        <w:rPr>
          <w:rFonts w:ascii="Arial" w:hAnsi="Arial" w:cs="Arial"/>
          <w:sz w:val="20"/>
        </w:rPr>
        <w:t xml:space="preserve">remdamiesi, </w:t>
      </w:r>
      <w:r w:rsidR="00216DAB" w:rsidRPr="00E25FB6">
        <w:rPr>
          <w:rFonts w:ascii="Arial" w:hAnsi="Arial" w:cs="Arial"/>
          <w:sz w:val="20"/>
        </w:rPr>
        <w:t>Tiek</w:t>
      </w:r>
      <w:r w:rsidRPr="00E25FB6">
        <w:rPr>
          <w:rFonts w:ascii="Arial" w:hAnsi="Arial" w:cs="Arial"/>
          <w:sz w:val="20"/>
        </w:rPr>
        <w:t>ėjo pateiktu pasiūlymu ir</w:t>
      </w:r>
      <w:r w:rsidR="008A009D" w:rsidRPr="00E25FB6">
        <w:rPr>
          <w:rFonts w:ascii="Arial" w:hAnsi="Arial" w:cs="Arial"/>
          <w:sz w:val="20"/>
        </w:rPr>
        <w:t xml:space="preserve"> </w:t>
      </w:r>
      <w:r w:rsidR="00AF0C74" w:rsidRPr="00E25FB6">
        <w:rPr>
          <w:rFonts w:ascii="Arial" w:hAnsi="Arial" w:cs="Arial"/>
          <w:sz w:val="20"/>
        </w:rPr>
        <w:t xml:space="preserve">Pirkimo </w:t>
      </w:r>
      <w:r w:rsidRPr="00E25FB6">
        <w:rPr>
          <w:rFonts w:ascii="Arial" w:hAnsi="Arial" w:cs="Arial"/>
          <w:sz w:val="20"/>
        </w:rPr>
        <w:t>rezultatais, sudarė šią pirkimo-</w:t>
      </w:r>
      <w:r w:rsidR="007C0FFB" w:rsidRPr="00E25FB6">
        <w:rPr>
          <w:rFonts w:ascii="Arial" w:hAnsi="Arial" w:cs="Arial"/>
          <w:sz w:val="20"/>
        </w:rPr>
        <w:t>pardav</w:t>
      </w:r>
      <w:r w:rsidRPr="00E25FB6">
        <w:rPr>
          <w:rFonts w:ascii="Arial" w:hAnsi="Arial" w:cs="Arial"/>
          <w:sz w:val="20"/>
        </w:rPr>
        <w:t xml:space="preserve">imo sutartį (toliau – </w:t>
      </w:r>
      <w:r w:rsidRPr="00E25FB6">
        <w:rPr>
          <w:rFonts w:ascii="Arial" w:hAnsi="Arial" w:cs="Arial"/>
          <w:b/>
          <w:sz w:val="20"/>
        </w:rPr>
        <w:t>Sutartis</w:t>
      </w:r>
      <w:r w:rsidRPr="00E25FB6">
        <w:rPr>
          <w:rFonts w:ascii="Arial" w:hAnsi="Arial" w:cs="Arial"/>
          <w:sz w:val="20"/>
        </w:rPr>
        <w:t xml:space="preserve">). Pirkėjas ir </w:t>
      </w:r>
      <w:r w:rsidR="00216DAB" w:rsidRPr="00E25FB6">
        <w:rPr>
          <w:rFonts w:ascii="Arial" w:hAnsi="Arial" w:cs="Arial"/>
          <w:sz w:val="20"/>
        </w:rPr>
        <w:t>Tiek</w:t>
      </w:r>
      <w:r w:rsidRPr="00E25FB6">
        <w:rPr>
          <w:rFonts w:ascii="Arial" w:hAnsi="Arial" w:cs="Arial"/>
          <w:sz w:val="20"/>
        </w:rPr>
        <w:t xml:space="preserve">ėjas kartu toliau vadinami – </w:t>
      </w:r>
      <w:r w:rsidRPr="00E25FB6">
        <w:rPr>
          <w:rFonts w:ascii="Arial" w:hAnsi="Arial" w:cs="Arial"/>
          <w:b/>
          <w:sz w:val="20"/>
        </w:rPr>
        <w:t>Šalimis</w:t>
      </w:r>
      <w:r w:rsidRPr="00E25FB6">
        <w:rPr>
          <w:rFonts w:ascii="Arial" w:hAnsi="Arial" w:cs="Arial"/>
          <w:sz w:val="20"/>
        </w:rPr>
        <w:t xml:space="preserve">, o kiekvienas atskirai – </w:t>
      </w:r>
      <w:r w:rsidRPr="00E25FB6">
        <w:rPr>
          <w:rFonts w:ascii="Arial" w:hAnsi="Arial" w:cs="Arial"/>
          <w:b/>
          <w:sz w:val="20"/>
        </w:rPr>
        <w:t>Šalimi</w:t>
      </w:r>
      <w:r w:rsidRPr="00E25FB6">
        <w:rPr>
          <w:rFonts w:ascii="Arial" w:hAnsi="Arial" w:cs="Arial"/>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F54C26" w14:paraId="39B40153" w14:textId="77777777" w:rsidTr="00F54C26">
        <w:tc>
          <w:tcPr>
            <w:tcW w:w="10146" w:type="dxa"/>
            <w:gridSpan w:val="2"/>
            <w:shd w:val="clear" w:color="auto" w:fill="F2F2F2" w:themeFill="background1" w:themeFillShade="F2"/>
            <w:vAlign w:val="center"/>
          </w:tcPr>
          <w:p w14:paraId="1D64A8FF" w14:textId="7C8E3163" w:rsidR="00016522" w:rsidRPr="00E25FB6" w:rsidRDefault="00016522" w:rsidP="00F54C2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b/>
                <w:bCs/>
                <w:color w:val="000000"/>
                <w:sz w:val="20"/>
                <w:bdr w:val="nil"/>
                <w:lang w:eastAsia="en-US"/>
              </w:rPr>
              <w:t>1. Sutarties dalykas</w:t>
            </w:r>
            <w:r w:rsidR="00283A60" w:rsidRPr="00E25FB6">
              <w:rPr>
                <w:rFonts w:ascii="Arial" w:eastAsia="Arial Unicode MS" w:hAnsi="Arial" w:cs="Arial"/>
                <w:b/>
                <w:bCs/>
                <w:color w:val="000000"/>
                <w:sz w:val="20"/>
                <w:bdr w:val="nil"/>
                <w:lang w:eastAsia="en-US"/>
              </w:rPr>
              <w:t xml:space="preserve"> </w:t>
            </w:r>
            <w:r w:rsidR="00AF0C74" w:rsidRPr="00E25FB6">
              <w:rPr>
                <w:rFonts w:ascii="Arial" w:eastAsia="Arial Unicode MS" w:hAnsi="Arial" w:cs="Arial"/>
                <w:b/>
                <w:bCs/>
                <w:color w:val="000000"/>
                <w:sz w:val="20"/>
                <w:bdr w:val="nil"/>
                <w:lang w:eastAsia="en-US"/>
              </w:rPr>
              <w:t xml:space="preserve">ir </w:t>
            </w:r>
            <w:r w:rsidR="00283A60" w:rsidRPr="00E25FB6">
              <w:rPr>
                <w:rFonts w:ascii="Arial" w:eastAsia="Arial Unicode MS" w:hAnsi="Arial" w:cs="Arial"/>
                <w:b/>
                <w:bCs/>
                <w:color w:val="000000"/>
                <w:sz w:val="20"/>
                <w:bdr w:val="nil"/>
                <w:lang w:eastAsia="en-US"/>
              </w:rPr>
              <w:t xml:space="preserve">Pirkimo </w:t>
            </w:r>
            <w:r w:rsidR="00D56584" w:rsidRPr="00E25FB6">
              <w:rPr>
                <w:rFonts w:ascii="Arial" w:eastAsia="Arial Unicode MS" w:hAnsi="Arial" w:cs="Arial"/>
                <w:b/>
                <w:bCs/>
                <w:color w:val="000000"/>
                <w:sz w:val="20"/>
                <w:bdr w:val="nil"/>
                <w:lang w:eastAsia="en-US"/>
              </w:rPr>
              <w:t>rekvizitai</w:t>
            </w:r>
          </w:p>
        </w:tc>
      </w:tr>
      <w:tr w:rsidR="00016522" w:rsidRPr="00F54C26" w14:paraId="141BE701" w14:textId="77777777" w:rsidTr="00F54C26">
        <w:tc>
          <w:tcPr>
            <w:tcW w:w="10146" w:type="dxa"/>
            <w:gridSpan w:val="2"/>
            <w:vAlign w:val="center"/>
          </w:tcPr>
          <w:p w14:paraId="23B5788E" w14:textId="046E5C07" w:rsidR="002C26A5" w:rsidRPr="00E25FB6" w:rsidRDefault="00D412DC" w:rsidP="00D412DC">
            <w:pPr>
              <w:tabs>
                <w:tab w:val="left" w:pos="320"/>
              </w:tabs>
              <w:autoSpaceDN/>
              <w:contextualSpacing/>
              <w:jc w:val="both"/>
              <w:textAlignment w:val="auto"/>
              <w:rPr>
                <w:rFonts w:ascii="Arial" w:eastAsia="Arial Unicode MS" w:hAnsi="Arial" w:cs="Arial"/>
                <w:color w:val="000000"/>
                <w:sz w:val="20"/>
                <w:bdr w:val="nil"/>
              </w:rPr>
            </w:pPr>
            <w:r w:rsidRPr="00E25FB6">
              <w:rPr>
                <w:rFonts w:ascii="Arial" w:eastAsia="Arial Unicode MS" w:hAnsi="Arial" w:cs="Arial"/>
                <w:color w:val="000000"/>
                <w:sz w:val="20"/>
                <w:bdr w:val="nil"/>
              </w:rPr>
              <w:t>1.</w:t>
            </w:r>
            <w:r w:rsidR="00901D6D" w:rsidRPr="00E25FB6">
              <w:rPr>
                <w:rFonts w:ascii="Arial" w:eastAsia="Arial Unicode MS" w:hAnsi="Arial" w:cs="Arial"/>
                <w:color w:val="000000"/>
                <w:sz w:val="20"/>
                <w:bdr w:val="nil"/>
              </w:rPr>
              <w:t>1.</w:t>
            </w:r>
            <w:r w:rsidRPr="00E25FB6">
              <w:rPr>
                <w:rFonts w:ascii="Arial" w:eastAsia="Arial Unicode MS" w:hAnsi="Arial" w:cs="Arial"/>
                <w:color w:val="000000"/>
                <w:sz w:val="20"/>
                <w:bdr w:val="nil"/>
              </w:rPr>
              <w:t xml:space="preserve"> </w:t>
            </w:r>
            <w:r w:rsidR="00216DAB" w:rsidRPr="00E25FB6">
              <w:rPr>
                <w:rFonts w:ascii="Arial" w:eastAsia="Arial Unicode MS" w:hAnsi="Arial" w:cs="Arial"/>
                <w:color w:val="000000"/>
                <w:sz w:val="20"/>
                <w:bdr w:val="nil"/>
              </w:rPr>
              <w:t>Tiek</w:t>
            </w:r>
            <w:r w:rsidR="002C26A5" w:rsidRPr="00E25FB6">
              <w:rPr>
                <w:rFonts w:ascii="Arial" w:eastAsia="Arial Unicode MS" w:hAnsi="Arial" w:cs="Arial"/>
                <w:color w:val="000000"/>
                <w:sz w:val="20"/>
                <w:bdr w:val="nil"/>
              </w:rPr>
              <w:t xml:space="preserve">ėjas įsipareigoja suteikti Pirkėjui </w:t>
            </w:r>
            <w:r w:rsidR="00216DAB" w:rsidRPr="00E25FB6">
              <w:rPr>
                <w:rFonts w:ascii="Arial" w:eastAsia="Arial Unicode MS" w:hAnsi="Arial" w:cs="Arial"/>
                <w:color w:val="000000"/>
                <w:sz w:val="20"/>
                <w:bdr w:val="nil"/>
              </w:rPr>
              <w:t>Tiek</w:t>
            </w:r>
            <w:r w:rsidR="002C26A5" w:rsidRPr="00E25FB6">
              <w:rPr>
                <w:rFonts w:ascii="Arial" w:eastAsia="Arial Unicode MS" w:hAnsi="Arial" w:cs="Arial"/>
                <w:color w:val="000000"/>
                <w:sz w:val="20"/>
                <w:bdr w:val="nil"/>
              </w:rPr>
              <w:t xml:space="preserve">ėjo pasiūlyme nurodytas paslaugas, atitinkančias Techninės specifikacijos reikalavimus (toliau - </w:t>
            </w:r>
            <w:r w:rsidR="002C26A5" w:rsidRPr="00E25FB6">
              <w:rPr>
                <w:rFonts w:ascii="Arial" w:eastAsia="Arial Unicode MS" w:hAnsi="Arial" w:cs="Arial"/>
                <w:b/>
                <w:bCs/>
                <w:color w:val="000000"/>
                <w:sz w:val="20"/>
                <w:bdr w:val="nil"/>
              </w:rPr>
              <w:t>Paslaugos</w:t>
            </w:r>
            <w:r w:rsidR="002C26A5" w:rsidRPr="00E25FB6">
              <w:rPr>
                <w:rFonts w:ascii="Arial" w:eastAsia="Arial Unicode MS" w:hAnsi="Arial" w:cs="Arial"/>
                <w:color w:val="000000"/>
                <w:sz w:val="20"/>
                <w:bdr w:val="nil"/>
              </w:rPr>
              <w:t>), Techninėje specifikacijoje nurodytu adresu, o Pirkėjas įsipareigoja priimti suteiktas Paslaugas ir už jas sumokėti Sutartyje nurodyta tvarka ir terminais.</w:t>
            </w:r>
          </w:p>
          <w:p w14:paraId="21108346" w14:textId="3771A9BE" w:rsidR="00283A60" w:rsidRPr="00E25FB6" w:rsidRDefault="00901D6D" w:rsidP="00D412DC">
            <w:pPr>
              <w:tabs>
                <w:tab w:val="left" w:pos="320"/>
              </w:tabs>
              <w:autoSpaceDN/>
              <w:contextualSpacing/>
              <w:jc w:val="both"/>
              <w:textAlignment w:val="auto"/>
              <w:rPr>
                <w:rFonts w:ascii="Arial" w:eastAsia="Arial Unicode MS" w:hAnsi="Arial" w:cs="Arial"/>
                <w:color w:val="000000"/>
                <w:sz w:val="20"/>
                <w:bdr w:val="nil"/>
              </w:rPr>
            </w:pPr>
            <w:r w:rsidRPr="00E25FB6">
              <w:rPr>
                <w:rFonts w:ascii="Arial" w:eastAsia="Arial Unicode MS" w:hAnsi="Arial" w:cs="Arial"/>
                <w:color w:val="000000"/>
                <w:sz w:val="20"/>
                <w:bdr w:val="nil"/>
              </w:rPr>
              <w:t>1.</w:t>
            </w:r>
            <w:r w:rsidR="00D412DC" w:rsidRPr="00E25FB6">
              <w:rPr>
                <w:rFonts w:ascii="Arial" w:eastAsia="Arial Unicode MS" w:hAnsi="Arial" w:cs="Arial"/>
                <w:color w:val="000000"/>
                <w:sz w:val="20"/>
                <w:bdr w:val="nil"/>
              </w:rPr>
              <w:t xml:space="preserve">2. </w:t>
            </w:r>
            <w:r w:rsidR="00AF0C74" w:rsidRPr="00E25FB6">
              <w:rPr>
                <w:rFonts w:ascii="Arial" w:eastAsia="Arial Unicode MS" w:hAnsi="Arial" w:cs="Arial"/>
                <w:color w:val="000000"/>
                <w:sz w:val="20"/>
                <w:bdr w:val="nil"/>
              </w:rPr>
              <w:t>Sutarties dalykas</w:t>
            </w:r>
            <w:r w:rsidR="00AF21AF" w:rsidRPr="00E25FB6">
              <w:rPr>
                <w:rFonts w:ascii="Arial" w:eastAsia="Arial Unicode MS" w:hAnsi="Arial" w:cs="Arial"/>
                <w:color w:val="000000"/>
                <w:sz w:val="20"/>
                <w:bdr w:val="nil"/>
              </w:rPr>
              <w:t xml:space="preserve"> (Pirkimo pavadinimas)</w:t>
            </w:r>
            <w:r w:rsidR="00283A60" w:rsidRPr="00E25FB6">
              <w:rPr>
                <w:rFonts w:ascii="Arial" w:eastAsia="Arial Unicode MS" w:hAnsi="Arial" w:cs="Arial"/>
                <w:color w:val="000000"/>
                <w:sz w:val="20"/>
                <w:bdr w:val="nil"/>
              </w:rPr>
              <w:t xml:space="preserve">: </w:t>
            </w:r>
            <w:r w:rsidR="0013034F" w:rsidRPr="00E25FB6">
              <w:rPr>
                <w:rFonts w:ascii="Arial" w:eastAsia="Arial Unicode MS" w:hAnsi="Arial" w:cs="Arial"/>
                <w:color w:val="000000"/>
                <w:sz w:val="20"/>
                <w:bdr w:val="nil"/>
              </w:rPr>
              <w:t>(VPP-680) Gamtinių dujų (metano) nuotėkių matavimo, duomenų analizės ir ataskaitų parengimo paslaugos.</w:t>
            </w:r>
          </w:p>
          <w:p w14:paraId="0060940A" w14:textId="39C646DB" w:rsidR="00283A60" w:rsidRPr="00E25FB6" w:rsidRDefault="00901D6D" w:rsidP="00D412DC">
            <w:pPr>
              <w:tabs>
                <w:tab w:val="left" w:pos="320"/>
              </w:tabs>
              <w:autoSpaceDN/>
              <w:contextualSpacing/>
              <w:jc w:val="both"/>
              <w:textAlignment w:val="auto"/>
              <w:rPr>
                <w:rFonts w:ascii="Arial" w:eastAsia="Arial Unicode MS" w:hAnsi="Arial" w:cs="Arial"/>
                <w:color w:val="000000"/>
                <w:sz w:val="20"/>
                <w:bdr w:val="nil"/>
              </w:rPr>
            </w:pPr>
            <w:r w:rsidRPr="00E25FB6">
              <w:rPr>
                <w:rFonts w:ascii="Arial" w:eastAsia="Arial Unicode MS" w:hAnsi="Arial" w:cs="Arial"/>
                <w:color w:val="000000"/>
                <w:sz w:val="20"/>
                <w:bdr w:val="nil"/>
              </w:rPr>
              <w:t>1.</w:t>
            </w:r>
            <w:r w:rsidR="00D412DC" w:rsidRPr="00E25FB6">
              <w:rPr>
                <w:rFonts w:ascii="Arial" w:eastAsia="Arial Unicode MS" w:hAnsi="Arial" w:cs="Arial"/>
                <w:color w:val="000000"/>
                <w:sz w:val="20"/>
                <w:bdr w:val="nil"/>
              </w:rPr>
              <w:t xml:space="preserve">3. </w:t>
            </w:r>
            <w:r w:rsidR="00701F70" w:rsidRPr="00E25FB6">
              <w:rPr>
                <w:rFonts w:ascii="Arial" w:eastAsia="Arial Unicode MS" w:hAnsi="Arial" w:cs="Arial"/>
                <w:color w:val="000000"/>
                <w:sz w:val="20"/>
                <w:bdr w:val="nil"/>
              </w:rPr>
              <w:t xml:space="preserve">Pirkimo būdas ir numeris: </w:t>
            </w:r>
            <w:sdt>
              <w:sdtPr>
                <w:rPr>
                  <w:rFonts w:ascii="Arial" w:eastAsia="Arial Unicode MS" w:hAnsi="Arial" w:cs="Arial"/>
                  <w:color w:val="000000"/>
                  <w:sz w:val="20"/>
                  <w:bdr w:val="nil"/>
                </w:rPr>
                <w:alias w:val="Pasirinkite pirkimo būdą"/>
                <w:tag w:val="Pasirinkite pirkimo būdą"/>
                <w:id w:val="823480866"/>
                <w:placeholder>
                  <w:docPart w:val="5CA5ED6DE654499B839E731966630F5B"/>
                </w:placeholder>
                <w:dropDownList>
                  <w:listItem w:value="Choose an item."/>
                  <w:listItem w:displayText="skelbiama apklausa, Nr." w:value="skelbiama apklausa, Nr."/>
                  <w:listItem w:displayText="neskelbiama apklausa, Nr. " w:value="neskelbiama apklausa, Nr. "/>
                  <w:listItem w:displayText="atviras konkursas, Nr. " w:value="atviras konkursas, Nr. "/>
                  <w:listItem w:displayText="ribotas konkursas, Nr. " w:value="ribotas konkursas, Nr. "/>
                  <w:listItem w:displayText="skelbiamos derybos, Nr. " w:value="skelbiamos derybos, Nr. "/>
                  <w:listItem w:displayText="neskelbiamos derybos, Nr. " w:value="neskelbiamos derybos, Nr. "/>
                  <w:listItem w:displayText="supaprastintas atviras konkursas, Nr. " w:value="supaprastintas atviras konkursas, Nr. "/>
                  <w:listItem w:displayText="supaprastintas ribotas konkursas, Nr. " w:value="supaprastintas ribotas konkursas, Nr. "/>
                  <w:listItem w:displayText="supaprastintos skelbiamos derybos, Nr. " w:value="supaprastintos skelbiamos derybos, Nr. "/>
                  <w:listItem w:displayText="supaprastintos neskelbiamos derybos, Nr. " w:value="supaprastintos neskelbiamos derybos, Nr. "/>
                </w:dropDownList>
              </w:sdtPr>
              <w:sdtContent>
                <w:r w:rsidR="0013034F" w:rsidRPr="00E25FB6">
                  <w:rPr>
                    <w:rFonts w:ascii="Arial" w:eastAsia="Arial Unicode MS" w:hAnsi="Arial" w:cs="Arial"/>
                    <w:color w:val="000000"/>
                    <w:sz w:val="20"/>
                    <w:bdr w:val="nil"/>
                  </w:rPr>
                  <w:t xml:space="preserve">skelbiamos derybos, Nr. </w:t>
                </w:r>
              </w:sdtContent>
            </w:sdt>
          </w:p>
        </w:tc>
      </w:tr>
      <w:tr w:rsidR="00016522" w:rsidRPr="00F54C26" w14:paraId="640B642D" w14:textId="77777777" w:rsidTr="00F54C26">
        <w:tc>
          <w:tcPr>
            <w:tcW w:w="10146" w:type="dxa"/>
            <w:gridSpan w:val="2"/>
            <w:shd w:val="clear" w:color="auto" w:fill="F2F2F2" w:themeFill="background1" w:themeFillShade="F2"/>
            <w:vAlign w:val="center"/>
          </w:tcPr>
          <w:p w14:paraId="5DCEDD44" w14:textId="766380BF" w:rsidR="00016522" w:rsidRPr="00E25FB6" w:rsidRDefault="00016522" w:rsidP="00F54C2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b/>
                <w:bCs/>
                <w:color w:val="000000"/>
                <w:sz w:val="20"/>
                <w:bdr w:val="nil"/>
                <w:lang w:eastAsia="en-US"/>
              </w:rPr>
              <w:t>2. Sutarties kaina ir mokėjimo tvarka</w:t>
            </w:r>
          </w:p>
        </w:tc>
      </w:tr>
      <w:tr w:rsidR="00016522" w:rsidRPr="00F54C26" w14:paraId="13423755" w14:textId="36BF95A2" w:rsidTr="00F54C26">
        <w:trPr>
          <w:trHeight w:val="270"/>
        </w:trPr>
        <w:tc>
          <w:tcPr>
            <w:tcW w:w="10146" w:type="dxa"/>
            <w:gridSpan w:val="2"/>
            <w:vAlign w:val="center"/>
          </w:tcPr>
          <w:p w14:paraId="6EDC406A" w14:textId="28CB37C8" w:rsidR="00016522"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E25FB6">
              <w:rPr>
                <w:rFonts w:ascii="Arial" w:eastAsia="Arial Unicode MS" w:hAnsi="Arial" w:cs="Arial"/>
                <w:color w:val="000000"/>
                <w:sz w:val="20"/>
                <w:bdr w:val="nil"/>
                <w:lang w:eastAsia="en-US"/>
              </w:rPr>
              <w:t>2.</w:t>
            </w:r>
            <w:r w:rsidR="00016522" w:rsidRPr="00E25FB6">
              <w:rPr>
                <w:rFonts w:ascii="Arial" w:eastAsia="Arial Unicode MS" w:hAnsi="Arial" w:cs="Arial"/>
                <w:color w:val="000000"/>
                <w:sz w:val="20"/>
                <w:bdr w:val="nil"/>
                <w:lang w:eastAsia="en-US"/>
              </w:rPr>
              <w:t>1.</w:t>
            </w:r>
            <w:r w:rsidR="00016522" w:rsidRPr="00E25FB6">
              <w:rPr>
                <w:rFonts w:ascii="Arial" w:eastAsia="Arial Unicode MS" w:hAnsi="Arial" w:cs="Arial"/>
                <w:sz w:val="20"/>
                <w:bdr w:val="nil"/>
                <w:lang w:eastAsia="en-US"/>
              </w:rPr>
              <w:t xml:space="preserve"> Sutarties kainos apskaičiavimo būdas</w:t>
            </w:r>
            <w:r w:rsidR="00016522" w:rsidRPr="00F54C26">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id w:val="-1875919709"/>
                <w:lock w:val="contentLocked"/>
                <w:placeholder>
                  <w:docPart w:val="F10663ABD1034CDAB4131A5DA0F085EC"/>
                </w:placeholder>
                <w:group/>
              </w:sdtPr>
              <w:sdtEndPr>
                <w:rPr>
                  <w:color w:val="000000"/>
                </w:rPr>
              </w:sdtEndPr>
              <w:sdtContent>
                <w:sdt>
                  <w:sdtPr>
                    <w:rPr>
                      <w:rStyle w:val="Stilius3"/>
                      <w:rFonts w:ascii="Arial" w:eastAsia="Arial Unicode MS" w:hAnsi="Arial" w:cs="Arial"/>
                    </w:rPr>
                    <w:alias w:val="Kainos apskaičiavimo būdas"/>
                    <w:tag w:val="Kainos apskaičiavimo būdas"/>
                    <w:id w:val="201144591"/>
                    <w:placeholder>
                      <w:docPart w:val="836DC7FA0FC6448A98D4476017C13688"/>
                    </w:placeholder>
                    <w:comboBox>
                      <w:listItem w:displayText="yra:" w:value="yra:"/>
                      <w:listItem w:displayText="fiksuotas įkainis." w:value="fiksuotas įkainis."/>
                      <w:listItem w:displayText="fiksuota kaina." w:value="fiksuota kaina."/>
                      <w:listItem w:displayText="kintamas įkainis. " w:value="kintamas įkainis. "/>
                      <w:listItem w:displayText="fiksuotas įkainis ir vykdymo išlaidų atlyginimas." w:value="fiksuotas įkainis ir vykdymo išlaidų atlyginimas."/>
                      <w:listItem w:displayText="fiksuota kaina ir vykdymo išlaidų atlyginimas." w:value="fiksuota kaina ir vykdymo išlaidų atlyginimas."/>
                      <w:listItem w:displayText="mišri kainodara." w:value="mišri kainodara."/>
                    </w:comboBox>
                  </w:sdtPr>
                  <w:sdtEndPr>
                    <w:rPr>
                      <w:rStyle w:val="DefaultParagraphFont"/>
                      <w:color w:val="000000"/>
                      <w:sz w:val="24"/>
                      <w:bdr w:val="nil"/>
                      <w:lang w:eastAsia="en-US"/>
                    </w:rPr>
                  </w:sdtEndPr>
                  <w:sdtContent>
                    <w:r w:rsidR="0013034F" w:rsidRPr="00E25FB6">
                      <w:rPr>
                        <w:rStyle w:val="Stilius3"/>
                        <w:rFonts w:ascii="Arial" w:eastAsia="Arial Unicode MS" w:hAnsi="Arial" w:cs="Arial"/>
                      </w:rPr>
                      <w:t>fiksuotas įkainis.</w:t>
                    </w:r>
                  </w:sdtContent>
                </w:sdt>
              </w:sdtContent>
            </w:sdt>
          </w:p>
        </w:tc>
      </w:tr>
      <w:tr w:rsidR="000C6501" w:rsidRPr="00F54C26" w14:paraId="53DC41D0" w14:textId="77777777" w:rsidTr="00F54C26">
        <w:trPr>
          <w:trHeight w:val="585"/>
        </w:trPr>
        <w:tc>
          <w:tcPr>
            <w:tcW w:w="5276" w:type="dxa"/>
            <w:vAlign w:val="center"/>
          </w:tcPr>
          <w:p w14:paraId="61186C06" w14:textId="6B8DA39E" w:rsidR="000C6501" w:rsidRPr="00E25FB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E25FB6">
              <w:rPr>
                <w:rFonts w:ascii="Arial" w:eastAsia="Arial Unicode MS" w:hAnsi="Arial" w:cs="Arial"/>
                <w:sz w:val="20"/>
                <w:bdr w:val="nil"/>
                <w:lang w:eastAsia="en-US"/>
              </w:rPr>
              <w:t xml:space="preserve">2.2. Sutarties kaina </w:t>
            </w:r>
            <w:sdt>
              <w:sdtPr>
                <w:rPr>
                  <w:rStyle w:val="Stilius4"/>
                  <w:rFonts w:ascii="Arial" w:eastAsia="Arial Unicode MS" w:hAnsi="Arial" w:cs="Arial"/>
                </w:rPr>
                <w:alias w:val="Pasirinkite, kaip nustatoma sutarties kaina"/>
                <w:tag w:val="Pasirinkite, kaip nustatoma sutarties kaina"/>
                <w:id w:val="897862230"/>
                <w:placeholder>
                  <w:docPart w:val="B5A075B88EDD47CBA86DDF8B29AEA459"/>
                </w:placeholder>
                <w:comboBox>
                  <w:listItem w:value="Choose an item."/>
                  <w:listItem w:displayText="yra maksimali Pirkimui skirta lėšų suma:" w:value="yra maksimali Pirkimui skirta lėšų suma:"/>
                  <w:listItem w:displayText="yra Tiekėjo pasiūlyme nurodyta kaina:" w:value="yra Tiekėjo pasiūlyme nurodyta kaina:"/>
                </w:comboBox>
              </w:sdtPr>
              <w:sdtEndPr>
                <w:rPr>
                  <w:rStyle w:val="DefaultParagraphFont"/>
                  <w:color w:val="000000"/>
                  <w:sz w:val="24"/>
                  <w:bdr w:val="nil"/>
                  <w:lang w:eastAsia="en-US"/>
                </w:rPr>
              </w:sdtEndPr>
              <w:sdtContent>
                <w:r w:rsidR="0013034F" w:rsidRPr="00E25FB6">
                  <w:rPr>
                    <w:rStyle w:val="Stilius4"/>
                    <w:rFonts w:ascii="Arial" w:eastAsia="Arial Unicode MS" w:hAnsi="Arial" w:cs="Arial"/>
                  </w:rPr>
                  <w:t>yra maksimali Pirkimui skirta lėšų suma:</w:t>
                </w:r>
              </w:sdtContent>
            </w:sdt>
          </w:p>
        </w:tc>
        <w:tc>
          <w:tcPr>
            <w:tcW w:w="4870" w:type="dxa"/>
            <w:vAlign w:val="center"/>
          </w:tcPr>
          <w:p w14:paraId="2AD89849" w14:textId="4603902E" w:rsidR="000C6501" w:rsidRPr="00E25FB6" w:rsidRDefault="00000000" w:rsidP="000C6501">
            <w:pPr>
              <w:spacing w:line="276" w:lineRule="auto"/>
              <w:rPr>
                <w:rFonts w:ascii="Arial" w:eastAsia="Arial Unicode MS" w:hAnsi="Arial" w:cs="Arial"/>
                <w:sz w:val="20"/>
                <w:bdr w:val="nil"/>
                <w:lang w:eastAsia="en-US"/>
              </w:rPr>
            </w:pPr>
            <w:sdt>
              <w:sdtPr>
                <w:rPr>
                  <w:rFonts w:ascii="Arial" w:eastAsia="Arial Unicode MS" w:hAnsi="Arial" w:cs="Arial"/>
                  <w:b/>
                  <w:bCs/>
                  <w:sz w:val="20"/>
                  <w:bdr w:val="nil"/>
                  <w:lang w:eastAsia="en-US"/>
                </w:rPr>
                <w:alias w:val="nurodykite sutarties kainą be PVM"/>
                <w:tag w:val="nurodykite sutarties kainą be PVM"/>
                <w:id w:val="-1535340776"/>
                <w:placeholder>
                  <w:docPart w:val="7346BCDF69904472B190EFB86E4BCA75"/>
                </w:placeholder>
              </w:sdtPr>
              <w:sdtContent>
                <w:r w:rsidR="0013034F" w:rsidRPr="00E25FB6">
                  <w:rPr>
                    <w:rFonts w:ascii="Arial" w:eastAsia="Arial Unicode MS" w:hAnsi="Arial" w:cs="Arial"/>
                    <w:b/>
                    <w:bCs/>
                    <w:sz w:val="20"/>
                    <w:bdr w:val="nil"/>
                    <w:lang w:eastAsia="en-US"/>
                  </w:rPr>
                  <w:t xml:space="preserve">1 700 000.00 </w:t>
                </w:r>
              </w:sdtContent>
            </w:sdt>
            <w:r w:rsidR="0013034F" w:rsidRPr="00E25FB6">
              <w:rPr>
                <w:rFonts w:ascii="Arial" w:eastAsia="Arial Unicode MS" w:hAnsi="Arial" w:cs="Arial"/>
                <w:b/>
                <w:bCs/>
                <w:sz w:val="20"/>
                <w:bdr w:val="nil"/>
                <w:lang w:eastAsia="en-US"/>
              </w:rPr>
              <w:t xml:space="preserve"> </w:t>
            </w:r>
            <w:r w:rsidR="000C6501" w:rsidRPr="00E25FB6">
              <w:rPr>
                <w:rFonts w:ascii="Arial" w:eastAsia="Arial Unicode MS" w:hAnsi="Arial" w:cs="Arial"/>
                <w:b/>
                <w:bCs/>
                <w:sz w:val="20"/>
                <w:bdr w:val="nil"/>
                <w:lang w:eastAsia="en-US"/>
              </w:rPr>
              <w:t>Eur be PVM</w:t>
            </w:r>
            <w:r w:rsidR="000C6501" w:rsidRPr="00E25FB6">
              <w:rPr>
                <w:rFonts w:ascii="Arial" w:eastAsia="Arial Unicode MS" w:hAnsi="Arial" w:cs="Arial"/>
                <w:sz w:val="20"/>
                <w:bdr w:val="nil"/>
                <w:lang w:eastAsia="en-US"/>
              </w:rPr>
              <w:t xml:space="preserve"> </w:t>
            </w:r>
          </w:p>
          <w:p w14:paraId="5256E968" w14:textId="77777777" w:rsidR="000C6501" w:rsidRPr="00E25FB6" w:rsidRDefault="00000000" w:rsidP="000C6501">
            <w:pPr>
              <w:spacing w:line="276" w:lineRule="auto"/>
              <w:rPr>
                <w:rFonts w:ascii="Arial" w:eastAsia="Arial Unicode MS" w:hAnsi="Arial" w:cs="Arial"/>
                <w:sz w:val="20"/>
                <w:bdr w:val="nil"/>
                <w:lang w:eastAsia="en-US"/>
              </w:rPr>
            </w:pPr>
            <w:sdt>
              <w:sdtPr>
                <w:rPr>
                  <w:rFonts w:ascii="Arial" w:eastAsia="Arial Unicode MS" w:hAnsi="Arial" w:cs="Arial"/>
                  <w:sz w:val="20"/>
                  <w:bdr w:val="nil"/>
                  <w:lang w:eastAsia="en-US"/>
                </w:rPr>
                <w:alias w:val="nurodykite PVM "/>
                <w:tag w:val="nurodykite PVM "/>
                <w:id w:val="-267005972"/>
                <w:placeholder>
                  <w:docPart w:val="C9B5C53A9E7B4C3AB64F7A758373AB50"/>
                </w:placeholder>
                <w:showingPlcHdr/>
              </w:sdtPr>
              <w:sdtContent>
                <w:r w:rsidR="000C6501" w:rsidRPr="00E25FB6">
                  <w:rPr>
                    <w:rStyle w:val="PlaceholderText"/>
                    <w:rFonts w:ascii="Arial" w:hAnsi="Arial" w:cs="Arial"/>
                    <w:color w:val="FF0000"/>
                  </w:rPr>
                  <w:t>Click or tap here to enter text.</w:t>
                </w:r>
              </w:sdtContent>
            </w:sdt>
            <w:r w:rsidR="000C6501" w:rsidRPr="00E25FB6">
              <w:rPr>
                <w:rFonts w:ascii="Arial" w:eastAsia="Arial Unicode MS" w:hAnsi="Arial" w:cs="Arial"/>
                <w:sz w:val="20"/>
                <w:bdr w:val="nil"/>
                <w:lang w:eastAsia="en-US"/>
              </w:rPr>
              <w:t xml:space="preserve"> PVM</w:t>
            </w:r>
          </w:p>
          <w:p w14:paraId="3D6BC77E" w14:textId="77777777" w:rsidR="000C6501" w:rsidRPr="00E25FB6" w:rsidRDefault="00000000" w:rsidP="000C6501">
            <w:pPr>
              <w:spacing w:line="276" w:lineRule="auto"/>
              <w:rPr>
                <w:rFonts w:ascii="Arial" w:eastAsia="Arial Unicode MS" w:hAnsi="Arial" w:cs="Arial"/>
                <w:sz w:val="20"/>
                <w:bdr w:val="nil"/>
                <w:lang w:eastAsia="en-US"/>
              </w:rPr>
            </w:pPr>
            <w:sdt>
              <w:sdtPr>
                <w:rPr>
                  <w:rFonts w:ascii="Arial" w:eastAsia="Arial Unicode MS" w:hAnsi="Arial" w:cs="Arial"/>
                  <w:sz w:val="20"/>
                  <w:bdr w:val="nil"/>
                  <w:lang w:eastAsia="en-US"/>
                </w:rPr>
                <w:alias w:val="Nurodykite sutarties kainą su PVM"/>
                <w:tag w:val="Nurodykite sutarties kainą su PVM"/>
                <w:id w:val="-350869047"/>
                <w:placeholder>
                  <w:docPart w:val="60D7681D975549F5A92DE84FA4448F93"/>
                </w:placeholder>
                <w:showingPlcHdr/>
              </w:sdtPr>
              <w:sdtContent>
                <w:r w:rsidR="000C6501" w:rsidRPr="00E25FB6">
                  <w:rPr>
                    <w:rStyle w:val="PlaceholderText"/>
                    <w:rFonts w:ascii="Arial" w:hAnsi="Arial" w:cs="Arial"/>
                    <w:color w:val="FF0000"/>
                  </w:rPr>
                  <w:t>Click or tap here to enter text.</w:t>
                </w:r>
              </w:sdtContent>
            </w:sdt>
            <w:r w:rsidR="000C6501" w:rsidRPr="00E25FB6">
              <w:rPr>
                <w:rFonts w:ascii="Arial" w:eastAsia="Arial Unicode MS" w:hAnsi="Arial" w:cs="Arial"/>
                <w:sz w:val="20"/>
                <w:bdr w:val="nil"/>
                <w:lang w:eastAsia="en-US"/>
              </w:rPr>
              <w:t xml:space="preserve"> Eur su PVM</w:t>
            </w:r>
          </w:p>
          <w:p w14:paraId="00F50C0F" w14:textId="6AD0F4C7" w:rsidR="0013034F" w:rsidRPr="00E25FB6" w:rsidRDefault="0013034F" w:rsidP="000C6501">
            <w:pPr>
              <w:spacing w:line="276" w:lineRule="auto"/>
              <w:rPr>
                <w:rFonts w:ascii="Arial" w:eastAsia="Arial Unicode MS" w:hAnsi="Arial" w:cs="Arial"/>
                <w:bdr w:val="nil"/>
                <w:lang w:eastAsia="en-US"/>
              </w:rPr>
            </w:pPr>
            <w:r w:rsidRPr="00E25FB6">
              <w:rPr>
                <w:rFonts w:ascii="Arial" w:eastAsia="Arial Unicode MS" w:hAnsi="Arial" w:cs="Arial"/>
                <w:i/>
                <w:iCs/>
                <w:color w:val="4472C4" w:themeColor="accent1"/>
                <w:sz w:val="20"/>
                <w:bdr w:val="nil"/>
                <w:lang w:eastAsia="en-US"/>
              </w:rPr>
              <w:t>(bus nurodyta sutarties sudarymo metu)</w:t>
            </w:r>
          </w:p>
        </w:tc>
      </w:tr>
      <w:tr w:rsidR="000C6501" w:rsidRPr="00F54C26" w14:paraId="6A74A3D3" w14:textId="77777777" w:rsidTr="00F54C26">
        <w:trPr>
          <w:trHeight w:val="769"/>
        </w:trPr>
        <w:tc>
          <w:tcPr>
            <w:tcW w:w="10146" w:type="dxa"/>
            <w:gridSpan w:val="2"/>
            <w:vAlign w:val="center"/>
          </w:tcPr>
          <w:p w14:paraId="48FDAB1A" w14:textId="0E505846" w:rsidR="000C6501" w:rsidRPr="00E25FB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r w:rsidRPr="00E25FB6">
              <w:rPr>
                <w:rFonts w:ascii="Arial" w:eastAsia="Arial Unicode MS" w:hAnsi="Arial" w:cs="Arial"/>
                <w:sz w:val="20"/>
                <w:bdr w:val="nil"/>
                <w:lang w:eastAsia="en-US"/>
              </w:rPr>
              <w:t xml:space="preserve">2.3. Pirkėjas apmoka Tiekėjui už </w:t>
            </w:r>
            <w:sdt>
              <w:sdtPr>
                <w:rPr>
                  <w:rFonts w:ascii="Arial" w:eastAsia="Arial Unicode MS" w:hAnsi="Arial" w:cs="Arial"/>
                  <w:sz w:val="20"/>
                  <w:bdr w:val="nil"/>
                  <w:lang w:eastAsia="en-US"/>
                </w:rPr>
                <w:id w:val="895391356"/>
                <w:placeholder>
                  <w:docPart w:val="252406749B1549ACA0ECFE5A3FD65863"/>
                </w:placeholder>
                <w:comboBox>
                  <w:listItem w:value="Pasirinkite elementą."/>
                  <w:listItem w:displayText="Prekes" w:value="Prekes"/>
                  <w:listItem w:displayText="Paslaugas" w:value="Paslaugas"/>
                </w:comboBox>
              </w:sdtPr>
              <w:sdtContent>
                <w:r w:rsidRPr="00E25FB6">
                  <w:rPr>
                    <w:rFonts w:ascii="Arial" w:eastAsia="Arial Unicode MS" w:hAnsi="Arial" w:cs="Arial"/>
                    <w:sz w:val="20"/>
                    <w:bdr w:val="nil"/>
                    <w:lang w:eastAsia="en-US"/>
                  </w:rPr>
                  <w:t>Paslaugas</w:t>
                </w:r>
              </w:sdtContent>
            </w:sdt>
            <w:r w:rsidRPr="00E25FB6">
              <w:rPr>
                <w:rFonts w:ascii="Arial" w:eastAsia="Arial Unicode MS" w:hAnsi="Arial" w:cs="Arial"/>
                <w:color w:val="FF0000"/>
                <w:sz w:val="20"/>
                <w:bdr w:val="nil"/>
                <w:lang w:eastAsia="en-US"/>
              </w:rPr>
              <w:t xml:space="preserve"> </w:t>
            </w:r>
            <w:r w:rsidRPr="00E25FB6">
              <w:rPr>
                <w:rFonts w:ascii="Arial" w:eastAsia="Arial Unicode MS" w:hAnsi="Arial" w:cs="Arial"/>
                <w:sz w:val="20"/>
                <w:bdr w:val="nil"/>
                <w:lang w:eastAsia="en-US"/>
              </w:rPr>
              <w:t xml:space="preserve">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818C7BE31ECF4627B24EA7E0B7AE7E0B"/>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ED4F7D" w:rsidRPr="00E25FB6">
                  <w:rPr>
                    <w:rFonts w:ascii="Arial" w:eastAsia="Arial Unicode MS" w:hAnsi="Arial" w:cs="Arial"/>
                    <w:color w:val="000000"/>
                    <w:sz w:val="20"/>
                    <w:bdr w:val="nil"/>
                    <w:lang w:eastAsia="en-US"/>
                  </w:rPr>
                  <w:t>30</w:t>
                </w:r>
              </w:sdtContent>
            </w:sdt>
            <w:r w:rsidRPr="00E25FB6" w:rsidDel="00420B01">
              <w:rPr>
                <w:rFonts w:ascii="Arial" w:eastAsia="Arial Unicode MS" w:hAnsi="Arial" w:cs="Arial"/>
                <w:sz w:val="20"/>
                <w:bdr w:val="nil"/>
                <w:lang w:eastAsia="en-US"/>
              </w:rPr>
              <w:t xml:space="preserve"> </w:t>
            </w:r>
            <w:r w:rsidRPr="00E25FB6">
              <w:rPr>
                <w:rFonts w:ascii="Arial" w:eastAsia="Arial Unicode MS" w:hAnsi="Arial" w:cs="Arial"/>
                <w:sz w:val="20"/>
                <w:bdr w:val="nil"/>
                <w:lang w:eastAsia="en-US"/>
              </w:rPr>
              <w:t>dienų/-</w:t>
            </w:r>
            <w:proofErr w:type="spellStart"/>
            <w:r w:rsidRPr="00E25FB6">
              <w:rPr>
                <w:rFonts w:ascii="Arial" w:eastAsia="Arial Unicode MS" w:hAnsi="Arial" w:cs="Arial"/>
                <w:sz w:val="20"/>
                <w:bdr w:val="nil"/>
                <w:lang w:eastAsia="en-US"/>
              </w:rPr>
              <w:t>as</w:t>
            </w:r>
            <w:proofErr w:type="spellEnd"/>
            <w:r w:rsidRPr="00E25FB6">
              <w:rPr>
                <w:rFonts w:ascii="Arial" w:eastAsia="Arial Unicode MS" w:hAnsi="Arial" w:cs="Arial"/>
                <w:sz w:val="20"/>
                <w:bdr w:val="nil"/>
                <w:lang w:eastAsia="en-US"/>
              </w:rPr>
              <w:t xml:space="preserve"> nuo tinkamai pateiktos sąskaitos faktūros gavimo dienos. </w:t>
            </w:r>
          </w:p>
          <w:p w14:paraId="2610B821" w14:textId="1C446160" w:rsidR="000C6501" w:rsidRPr="00E25FB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sz w:val="20"/>
                <w:bdr w:val="nil"/>
                <w:lang w:eastAsia="en-US"/>
              </w:rPr>
              <w:t xml:space="preserve">2.4. Pirkėjas, iškilus poreikiui, turi teisę iš Tiekėjo papildomai įsigyti Sutartyje nenurodytų, tačiau su pirkimo objektu susijusių paslaugų (ne daugiau kaip 10 (dešimt) procentų Sutarties kainos </w:t>
            </w:r>
            <w:sdt>
              <w:sdtPr>
                <w:rPr>
                  <w:rFonts w:ascii="Arial" w:eastAsia="Arial Unicode MS" w:hAnsi="Arial" w:cs="Arial"/>
                  <w:color w:val="000000"/>
                  <w:sz w:val="20"/>
                  <w:bdr w:val="nil"/>
                  <w:lang w:eastAsia="en-US"/>
                </w:rPr>
                <w:alias w:val="pasirinkite"/>
                <w:tag w:val="pasirinkite"/>
                <w:id w:val="-1026478409"/>
                <w:placeholder>
                  <w:docPart w:val="7969CAEE9880438BAB4BFB87B666A427"/>
                </w:placeholder>
                <w:comboBox>
                  <w:listItem w:value="Choose an item."/>
                  <w:listItem w:displayText=", kurių vertė įskaičiuota į Sutarties kainą, nurodytą 2.2 punkte." w:value=", kurių vertė įskaičiuota į Sutarties kainą, nurodytą 2.2 punkte."/>
                  <w:listItem w:displayText=", kurių vertę sudaro papildoma suma (ne daugiau kaip 10 procentų) nuo Sutarties 2.2 punkte nurodytos kainos." w:value=", kurių vertę sudaro papildoma suma (ne daugiau kaip 10 procentų) nuo Sutarties 2.2 punkte nurodytos kainos."/>
                </w:comboBox>
              </w:sdtPr>
              <w:sdtContent>
                <w:r w:rsidR="00ED4F7D" w:rsidRPr="00E25FB6">
                  <w:rPr>
                    <w:rFonts w:ascii="Arial" w:eastAsia="Arial Unicode MS" w:hAnsi="Arial" w:cs="Arial"/>
                    <w:color w:val="000000"/>
                    <w:sz w:val="20"/>
                    <w:bdr w:val="nil"/>
                    <w:lang w:eastAsia="en-US"/>
                  </w:rPr>
                  <w:t>, kurių vertė įskaičiuota į Sutarties kainą, nurodytą 2.2 punkte.</w:t>
                </w:r>
              </w:sdtContent>
            </w:sdt>
            <w:r w:rsidRPr="00E25FB6">
              <w:rPr>
                <w:rFonts w:ascii="Arial" w:hAnsi="Arial" w:cs="Arial"/>
                <w:color w:val="FF0000"/>
                <w:szCs w:val="24"/>
              </w:rPr>
              <w:t xml:space="preserve"> </w:t>
            </w:r>
            <w:r w:rsidRPr="00E25FB6">
              <w:rPr>
                <w:rFonts w:ascii="Arial" w:hAnsi="Arial" w:cs="Arial"/>
                <w:sz w:val="20"/>
              </w:rPr>
              <w:t>Už Sutartyje nenurodytas, tačiau su pirkimo objektu susijusias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w:t>
            </w:r>
          </w:p>
        </w:tc>
      </w:tr>
      <w:tr w:rsidR="000C6501" w:rsidRPr="00F54C26" w14:paraId="48671EC7" w14:textId="77777777" w:rsidTr="00F54C26">
        <w:trPr>
          <w:trHeight w:val="287"/>
        </w:trPr>
        <w:tc>
          <w:tcPr>
            <w:tcW w:w="10146" w:type="dxa"/>
            <w:gridSpan w:val="2"/>
            <w:shd w:val="clear" w:color="auto" w:fill="F2F2F2" w:themeFill="background1" w:themeFillShade="F2"/>
            <w:vAlign w:val="center"/>
          </w:tcPr>
          <w:p w14:paraId="45B19327" w14:textId="4D1128CB" w:rsidR="000C6501" w:rsidRPr="00E25FB6" w:rsidRDefault="000C6501" w:rsidP="000C6501">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E25FB6">
              <w:rPr>
                <w:rFonts w:ascii="Arial" w:eastAsia="Arial Unicode MS" w:hAnsi="Arial" w:cs="Arial"/>
                <w:b/>
                <w:bCs/>
                <w:color w:val="000000"/>
                <w:sz w:val="20"/>
                <w:bdr w:val="nil"/>
                <w:lang w:eastAsia="en-US"/>
              </w:rPr>
              <w:t>3. Sutarties įsigaliojimas, Paslaugų teikimo trukmė / terminai, Sutarties pratęsimas</w:t>
            </w:r>
          </w:p>
        </w:tc>
      </w:tr>
      <w:tr w:rsidR="000C6501" w:rsidRPr="00F54C26" w14:paraId="6DC96621" w14:textId="77777777" w:rsidTr="00F54C26">
        <w:trPr>
          <w:trHeight w:val="60"/>
        </w:trPr>
        <w:tc>
          <w:tcPr>
            <w:tcW w:w="10146" w:type="dxa"/>
            <w:gridSpan w:val="2"/>
            <w:tcBorders>
              <w:bottom w:val="single" w:sz="4" w:space="0" w:color="auto"/>
            </w:tcBorders>
            <w:shd w:val="clear" w:color="auto" w:fill="FFFFFF" w:themeFill="background1"/>
            <w:vAlign w:val="center"/>
          </w:tcPr>
          <w:p w14:paraId="24D4AB41" w14:textId="2A04690A" w:rsidR="000C6501" w:rsidRPr="00E25FB6" w:rsidRDefault="000C6501" w:rsidP="00ED4F7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E25FB6">
              <w:rPr>
                <w:rFonts w:ascii="Arial" w:eastAsia="Arial Unicode MS" w:hAnsi="Arial" w:cs="Arial"/>
                <w:sz w:val="20"/>
                <w:bdr w:val="nil"/>
                <w:lang w:eastAsia="en-US"/>
              </w:rPr>
              <w:t xml:space="preserve">3.1. Papildomos Sutarties įsigaliojimo sąlygos: </w:t>
            </w:r>
            <w:sdt>
              <w:sdtPr>
                <w:rPr>
                  <w:rFonts w:ascii="Arial" w:eastAsia="Arial Unicode MS" w:hAnsi="Arial" w:cs="Arial"/>
                  <w:sz w:val="20"/>
                  <w:bdr w:val="nil"/>
                  <w:lang w:eastAsia="en-US"/>
                </w:rPr>
                <w:alias w:val="Sutarties įsigaliojimo sąlygos"/>
                <w:tag w:val="Sutarties įsigaliojimo sąlygos"/>
                <w:id w:val="-1901043142"/>
                <w:placeholder>
                  <w:docPart w:val="FAA67A84C1034BEB8D831A02B83FF83F"/>
                </w:placeholder>
                <w:comboBox>
                  <w:listItem w:value="pasirinkite, ar taikomos papildomos Sutarties įsigaliojimo sąlygos"/>
                  <w:listItem w:displayText="netaikomos." w:value="netaikomos."/>
                  <w:listItem w:displayText="be Bendrojoje dalyje numatytų įsigaliojimo sąlygų taikomos toliau nurodytos sąlygos:" w:value="be Bendrojoje dalyje numatytų įsigaliojimo sąlygų taikomos toliau nurodytos sąlygos:"/>
                </w:comboBox>
              </w:sdtPr>
              <w:sdtContent>
                <w:r w:rsidR="00ED4F7D" w:rsidRPr="00E25FB6">
                  <w:rPr>
                    <w:rFonts w:ascii="Arial" w:eastAsia="Arial Unicode MS" w:hAnsi="Arial" w:cs="Arial"/>
                    <w:sz w:val="20"/>
                    <w:bdr w:val="nil"/>
                    <w:lang w:eastAsia="en-US"/>
                  </w:rPr>
                  <w:t>netaikomos.</w:t>
                </w:r>
              </w:sdtContent>
            </w:sdt>
          </w:p>
          <w:p w14:paraId="7CDC3562" w14:textId="684B2059" w:rsidR="000C6501" w:rsidRPr="00E25FB6" w:rsidRDefault="000C6501" w:rsidP="000C6501">
            <w:pPr>
              <w:spacing w:line="276" w:lineRule="auto"/>
              <w:jc w:val="both"/>
              <w:rPr>
                <w:rFonts w:ascii="Arial" w:eastAsia="Arial Unicode MS" w:hAnsi="Arial" w:cs="Arial"/>
                <w:color w:val="000000"/>
                <w:sz w:val="20"/>
                <w:bdr w:val="nil"/>
                <w:lang w:eastAsia="en-US"/>
              </w:rPr>
            </w:pPr>
            <w:r w:rsidRPr="00E25FB6">
              <w:rPr>
                <w:rFonts w:ascii="Arial" w:eastAsia="Arial Unicode MS" w:hAnsi="Arial" w:cs="Arial"/>
                <w:sz w:val="20"/>
                <w:bdr w:val="nil"/>
                <w:lang w:eastAsia="en-US"/>
              </w:rPr>
              <w:t xml:space="preserve">3.2. Tiekėjas </w:t>
            </w:r>
            <w:sdt>
              <w:sdtPr>
                <w:rPr>
                  <w:rFonts w:ascii="Arial" w:eastAsia="Arial Unicode MS" w:hAnsi="Arial" w:cs="Arial"/>
                  <w:sz w:val="20"/>
                  <w:bdr w:val="nil"/>
                  <w:lang w:eastAsia="en-US"/>
                </w:rPr>
                <w:id w:val="523913262"/>
                <w:placeholder>
                  <w:docPart w:val="252406749B1549ACA0ECFE5A3FD65863"/>
                </w:placeholder>
                <w:comboBox>
                  <w:listItem w:value="Pasirinkite elementą."/>
                  <w:listItem w:displayText="Prekes tiekia" w:value="Prekes tiekia"/>
                  <w:listItem w:displayText="Paslaugas teikia" w:value="Paslaugas teikia"/>
                </w:comboBox>
              </w:sdtPr>
              <w:sdtContent>
                <w:r w:rsidRPr="00E25FB6">
                  <w:rPr>
                    <w:rFonts w:ascii="Arial" w:eastAsia="Arial Unicode MS" w:hAnsi="Arial" w:cs="Arial"/>
                    <w:sz w:val="20"/>
                    <w:bdr w:val="nil"/>
                    <w:lang w:eastAsia="en-US"/>
                  </w:rPr>
                  <w:t>Paslaugas teikia</w:t>
                </w:r>
              </w:sdtContent>
            </w:sdt>
            <w:r w:rsidRPr="00E25FB6">
              <w:rPr>
                <w:rFonts w:ascii="Arial" w:eastAsia="Arial Unicode MS" w:hAnsi="Arial" w:cs="Arial"/>
                <w:sz w:val="20"/>
                <w:bdr w:val="nil"/>
                <w:lang w:eastAsia="en-US"/>
              </w:rPr>
              <w:t xml:space="preserve"> </w:t>
            </w:r>
            <w:sdt>
              <w:sdtPr>
                <w:rPr>
                  <w:rFonts w:ascii="Arial" w:eastAsia="Arial Unicode MS" w:hAnsi="Arial" w:cs="Arial"/>
                  <w:color w:val="000000"/>
                  <w:sz w:val="20"/>
                  <w:bdr w:val="nil"/>
                  <w:lang w:eastAsia="en-US"/>
                </w:rPr>
                <w:alias w:val="Pasirinkite terminą"/>
                <w:tag w:val="Pasirinkite terminą"/>
                <w:id w:val="-1279786132"/>
                <w:placeholder>
                  <w:docPart w:val="96D6DA1176684E0EA1036E229F073E4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ED4F7D" w:rsidRPr="00E25FB6">
                  <w:rPr>
                    <w:rFonts w:ascii="Arial" w:eastAsia="Arial Unicode MS" w:hAnsi="Arial" w:cs="Arial"/>
                    <w:color w:val="000000"/>
                    <w:sz w:val="20"/>
                    <w:bdr w:val="nil"/>
                    <w:lang w:eastAsia="en-US"/>
                  </w:rPr>
                  <w:t>24</w:t>
                </w:r>
              </w:sdtContent>
            </w:sdt>
            <w:r w:rsidRPr="00E25FB6">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id w:val="-1414010583"/>
                <w:placeholder>
                  <w:docPart w:val="D783A6E4049443609931EB1BF6DA682B"/>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sidR="00ED4F7D" w:rsidRPr="00E25FB6">
                  <w:rPr>
                    <w:rFonts w:ascii="Arial" w:eastAsia="Arial Unicode MS" w:hAnsi="Arial" w:cs="Arial"/>
                    <w:color w:val="000000"/>
                    <w:sz w:val="20"/>
                    <w:bdr w:val="nil"/>
                    <w:lang w:eastAsia="en-US"/>
                  </w:rPr>
                  <w:t>mėnesius</w:t>
                </w:r>
              </w:sdtContent>
            </w:sdt>
            <w:r w:rsidRPr="00E25FB6">
              <w:rPr>
                <w:rFonts w:ascii="Arial" w:eastAsia="Arial Unicode MS" w:hAnsi="Arial" w:cs="Arial"/>
                <w:color w:val="000000"/>
                <w:sz w:val="20"/>
                <w:bdr w:val="nil"/>
                <w:lang w:eastAsia="en-US"/>
              </w:rPr>
              <w:t xml:space="preserve"> </w:t>
            </w:r>
            <w:r w:rsidRPr="00E25FB6">
              <w:rPr>
                <w:rFonts w:ascii="Arial" w:eastAsia="Arial Unicode MS" w:hAnsi="Arial" w:cs="Arial"/>
                <w:sz w:val="20"/>
                <w:bdr w:val="nil"/>
                <w:lang w:eastAsia="en-US"/>
              </w:rPr>
              <w:t>nuo Sutarties įsigaliojimo dienos</w:t>
            </w:r>
            <w:r w:rsidRPr="00E25FB6">
              <w:rPr>
                <w:rFonts w:ascii="Arial" w:eastAsia="Arial Unicode MS" w:hAnsi="Arial" w:cs="Arial"/>
                <w:color w:val="000000"/>
                <w:sz w:val="20"/>
                <w:bdr w:val="nil"/>
                <w:lang w:eastAsia="en-US"/>
              </w:rPr>
              <w:t>.</w:t>
            </w:r>
          </w:p>
          <w:p w14:paraId="29EB18DA" w14:textId="63450C6C" w:rsidR="000C6501" w:rsidRPr="00E25FB6" w:rsidRDefault="000C6501" w:rsidP="000C6501">
            <w:pPr>
              <w:spacing w:line="276" w:lineRule="auto"/>
              <w:jc w:val="both"/>
              <w:rPr>
                <w:rFonts w:ascii="Arial" w:eastAsia="Arial Unicode MS" w:hAnsi="Arial" w:cs="Arial"/>
                <w:sz w:val="20"/>
                <w:bdr w:val="nil"/>
                <w:lang w:eastAsia="en-US"/>
              </w:rPr>
            </w:pPr>
            <w:r w:rsidRPr="00E25FB6">
              <w:rPr>
                <w:rFonts w:ascii="Arial" w:eastAsia="Arial Unicode MS" w:hAnsi="Arial" w:cs="Arial"/>
                <w:sz w:val="20"/>
                <w:bdr w:val="nil"/>
                <w:lang w:eastAsia="en-US"/>
              </w:rPr>
              <w:t>Paslaugos teikiamos iki Sutarties 3.2 punkte nurodyto termino pabaigos arba kol bus pasiekta Sutartyje nurodyta Sutarties kaina, priklausomai nuo to, kuri iš šių sąlygų įvyks anksčiau.</w:t>
            </w:r>
          </w:p>
          <w:p w14:paraId="21EF20C8" w14:textId="28798C02" w:rsidR="000C6501" w:rsidRPr="00F54C26" w:rsidRDefault="000C6501" w:rsidP="000C6501">
            <w:pPr>
              <w:spacing w:line="276" w:lineRule="auto"/>
              <w:jc w:val="both"/>
              <w:rPr>
                <w:rFonts w:asciiTheme="minorHAnsi" w:eastAsia="Arial Unicode MS" w:hAnsiTheme="minorHAnsi" w:cstheme="minorHAnsi"/>
                <w:b/>
                <w:bCs/>
                <w:color w:val="000000"/>
                <w:sz w:val="20"/>
                <w:bdr w:val="nil"/>
                <w:lang w:eastAsia="en-US"/>
              </w:rPr>
            </w:pPr>
            <w:r w:rsidRPr="00E25FB6">
              <w:rPr>
                <w:rFonts w:ascii="Arial" w:hAnsi="Arial" w:cs="Arial"/>
                <w:sz w:val="20"/>
              </w:rPr>
              <w:t xml:space="preserve">3.3. </w:t>
            </w:r>
            <w:r w:rsidRPr="00E25FB6">
              <w:rPr>
                <w:rFonts w:ascii="Arial" w:eastAsia="Arial Unicode MS" w:hAnsi="Arial" w:cs="Arial"/>
                <w:sz w:val="20"/>
                <w:bdr w:val="nil"/>
                <w:lang w:eastAsia="en-US"/>
              </w:rPr>
              <w:t xml:space="preserve">Paslaugų teikimo trukmė gali būti pratęsiama ne daugiau kaip </w:t>
            </w:r>
            <w:sdt>
              <w:sdtPr>
                <w:rPr>
                  <w:rFonts w:ascii="Arial" w:eastAsia="Arial Unicode MS" w:hAnsi="Arial" w:cs="Arial"/>
                  <w:color w:val="000000" w:themeColor="text1"/>
                  <w:sz w:val="20"/>
                  <w:bdr w:val="nil"/>
                  <w:lang w:eastAsia="en-US"/>
                </w:rPr>
                <w:id w:val="-625778434"/>
                <w:placeholder>
                  <w:docPart w:val="EF5F5B81F1714C28858ABA79CA001ED9"/>
                </w:placeholder>
                <w:comboBox>
                  <w:listItem w:value="Choose an item."/>
                  <w:listItem w:displayText="1" w:value="1"/>
                  <w:listItem w:displayText="2" w:value="2"/>
                  <w:listItem w:displayText="3" w:value="3"/>
                  <w:listItem w:displayText="4" w:value="4"/>
                  <w:listItem w:displayText="5" w:value="5"/>
                  <w:listItem w:displayText="6" w:value="6"/>
                </w:comboBox>
              </w:sdtPr>
              <w:sdtContent>
                <w:r w:rsidR="00ED4F7D" w:rsidRPr="00E25FB6">
                  <w:rPr>
                    <w:rFonts w:ascii="Arial" w:eastAsia="Arial Unicode MS" w:hAnsi="Arial" w:cs="Arial"/>
                    <w:color w:val="000000" w:themeColor="text1"/>
                    <w:sz w:val="20"/>
                    <w:bdr w:val="nil"/>
                    <w:lang w:eastAsia="en-US"/>
                  </w:rPr>
                  <w:t>1</w:t>
                </w:r>
              </w:sdtContent>
            </w:sdt>
            <w:r w:rsidRPr="00E25FB6">
              <w:rPr>
                <w:rFonts w:ascii="Arial" w:eastAsia="Arial Unicode MS" w:hAnsi="Arial" w:cs="Arial"/>
                <w:color w:val="000000" w:themeColor="text1"/>
                <w:sz w:val="20"/>
                <w:bdr w:val="nil"/>
                <w:lang w:eastAsia="en-US"/>
              </w:rPr>
              <w:t xml:space="preserve"> </w:t>
            </w:r>
            <w:r w:rsidR="006D0109" w:rsidRPr="00E25FB6">
              <w:rPr>
                <w:rFonts w:ascii="Arial" w:eastAsia="Arial Unicode MS" w:hAnsi="Arial" w:cs="Arial"/>
                <w:color w:val="000000" w:themeColor="text1"/>
                <w:sz w:val="20"/>
                <w:bdr w:val="nil"/>
                <w:lang w:eastAsia="en-US"/>
              </w:rPr>
              <w:t>kartą</w:t>
            </w:r>
            <w:r w:rsidR="00D26988" w:rsidRPr="00E25FB6">
              <w:rPr>
                <w:rFonts w:ascii="Arial" w:eastAsia="Arial Unicode MS" w:hAnsi="Arial" w:cs="Arial"/>
                <w:color w:val="000000" w:themeColor="text1"/>
                <w:sz w:val="20"/>
                <w:bdr w:val="nil"/>
                <w:lang w:eastAsia="en-US"/>
              </w:rPr>
              <w:t xml:space="preserve"> </w:t>
            </w:r>
            <w:r w:rsidRPr="00E25FB6">
              <w:rPr>
                <w:rFonts w:ascii="Arial" w:eastAsia="Arial Unicode MS" w:hAnsi="Arial" w:cs="Arial"/>
                <w:color w:val="000000"/>
                <w:sz w:val="20"/>
                <w:bdr w:val="nil"/>
                <w:lang w:eastAsia="en-US"/>
              </w:rPr>
              <w:t xml:space="preserve">ne ilgesniam kaip (po) </w:t>
            </w:r>
            <w:sdt>
              <w:sdtPr>
                <w:rPr>
                  <w:rFonts w:ascii="Arial" w:eastAsia="Arial Unicode MS" w:hAnsi="Arial" w:cs="Arial"/>
                  <w:color w:val="000000"/>
                  <w:sz w:val="20"/>
                  <w:bdr w:val="nil"/>
                  <w:lang w:eastAsia="en-US"/>
                </w:rPr>
                <w:id w:val="1357009872"/>
                <w:placeholder>
                  <w:docPart w:val="21F96360B5174F70AED191B7C874F50E"/>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Content>
                <w:r w:rsidR="00ED4F7D" w:rsidRPr="00E25FB6">
                  <w:rPr>
                    <w:rFonts w:ascii="Arial" w:eastAsia="Arial Unicode MS" w:hAnsi="Arial" w:cs="Arial"/>
                    <w:color w:val="000000"/>
                    <w:sz w:val="20"/>
                    <w:bdr w:val="nil"/>
                    <w:lang w:eastAsia="en-US"/>
                  </w:rPr>
                  <w:t>12</w:t>
                </w:r>
              </w:sdtContent>
            </w:sdt>
            <w:r w:rsidRPr="00E25FB6">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id w:val="-1485546358"/>
                <w:placeholder>
                  <w:docPart w:val="ECCE9FDC7DFF44BEA7CF734BFF641802"/>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Content>
                <w:r w:rsidR="00ED4F7D" w:rsidRPr="00E25FB6">
                  <w:rPr>
                    <w:rFonts w:ascii="Arial" w:eastAsia="Arial Unicode MS" w:hAnsi="Arial" w:cs="Arial"/>
                    <w:color w:val="000000"/>
                    <w:sz w:val="20"/>
                    <w:bdr w:val="nil"/>
                    <w:lang w:eastAsia="en-US"/>
                  </w:rPr>
                  <w:t>mėnesių</w:t>
                </w:r>
              </w:sdtContent>
            </w:sdt>
            <w:r w:rsidRPr="00E25FB6">
              <w:rPr>
                <w:rFonts w:ascii="Arial" w:eastAsia="Arial Unicode MS" w:hAnsi="Arial" w:cs="Arial"/>
                <w:color w:val="000000"/>
                <w:sz w:val="20"/>
                <w:bdr w:val="nil"/>
                <w:lang w:eastAsia="en-US"/>
              </w:rPr>
              <w:t xml:space="preserve"> laikotarpiui. Bendras Paslaugų teikimo terminas negali būti ilgesnis kaip 36 mėnesiai. Sutartis pratęsiama Bendrųjų sutarties sąlygų 4.1.3 punkte nustatyta tvarka.</w:t>
            </w:r>
          </w:p>
        </w:tc>
      </w:tr>
      <w:tr w:rsidR="000C6501" w:rsidRPr="00F54C26" w14:paraId="75EB08F3" w14:textId="77777777" w:rsidTr="00F54C26">
        <w:tc>
          <w:tcPr>
            <w:tcW w:w="10146" w:type="dxa"/>
            <w:gridSpan w:val="2"/>
            <w:vAlign w:val="center"/>
          </w:tcPr>
          <w:p w14:paraId="512E3D1B" w14:textId="266CB2EA" w:rsidR="000C6501" w:rsidRPr="00E25FB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Arial" w:eastAsia="Arial Unicode MS" w:hAnsi="Arial" w:cs="Arial"/>
                <w:b/>
                <w:bCs/>
                <w:color w:val="000000"/>
                <w:sz w:val="20"/>
                <w:bdr w:val="nil"/>
                <w:lang w:eastAsia="en-US"/>
              </w:rPr>
            </w:pPr>
            <w:r w:rsidRPr="00E25FB6">
              <w:rPr>
                <w:rFonts w:ascii="Arial" w:eastAsia="Arial Unicode MS" w:hAnsi="Arial" w:cs="Arial"/>
                <w:b/>
                <w:bCs/>
                <w:color w:val="000000"/>
                <w:sz w:val="20"/>
                <w:bdr w:val="nil"/>
                <w:lang w:eastAsia="en-US"/>
              </w:rPr>
              <w:t xml:space="preserve">4. </w:t>
            </w:r>
            <w:proofErr w:type="spellStart"/>
            <w:r w:rsidRPr="00E25FB6">
              <w:rPr>
                <w:rFonts w:ascii="Arial" w:eastAsia="Arial Unicode MS" w:hAnsi="Arial" w:cs="Arial"/>
                <w:b/>
                <w:bCs/>
                <w:color w:val="000000"/>
                <w:sz w:val="20"/>
                <w:bdr w:val="nil"/>
                <w:lang w:eastAsia="en-US"/>
              </w:rPr>
              <w:t>Subtiekimas</w:t>
            </w:r>
            <w:proofErr w:type="spellEnd"/>
            <w:r w:rsidRPr="00E25FB6">
              <w:rPr>
                <w:rFonts w:ascii="Arial" w:eastAsia="Arial Unicode MS" w:hAnsi="Arial" w:cs="Arial"/>
                <w:b/>
                <w:bCs/>
                <w:color w:val="000000"/>
                <w:sz w:val="20"/>
                <w:bdr w:val="nil"/>
                <w:lang w:eastAsia="en-US"/>
              </w:rPr>
              <w:t xml:space="preserve"> </w:t>
            </w:r>
          </w:p>
        </w:tc>
      </w:tr>
      <w:tr w:rsidR="000C6501" w:rsidRPr="00F54C26" w14:paraId="068EA46F" w14:textId="77777777" w:rsidTr="00F54C26">
        <w:trPr>
          <w:trHeight w:val="204"/>
        </w:trPr>
        <w:tc>
          <w:tcPr>
            <w:tcW w:w="10146" w:type="dxa"/>
            <w:gridSpan w:val="2"/>
          </w:tcPr>
          <w:p w14:paraId="1BAE3E09" w14:textId="4C9C1C2F" w:rsidR="000C6501" w:rsidRPr="00E25FB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E25FB6">
              <w:rPr>
                <w:rFonts w:ascii="Arial" w:eastAsia="Arial Unicode MS" w:hAnsi="Arial" w:cs="Arial"/>
                <w:sz w:val="20"/>
                <w:bdr w:val="nil"/>
                <w:lang w:eastAsia="en-US"/>
              </w:rPr>
              <w:t xml:space="preserve">4.1. Tiesioginio atsiskaitymo galimybė su subtiekėjais </w:t>
            </w:r>
            <w:sdt>
              <w:sdtPr>
                <w:rPr>
                  <w:rFonts w:ascii="Arial" w:eastAsia="Arial Unicode MS" w:hAnsi="Arial" w:cs="Arial"/>
                  <w:sz w:val="20"/>
                  <w:bdr w:val="nil"/>
                  <w:lang w:eastAsia="en-US"/>
                </w:rPr>
                <w:id w:val="1729265174"/>
                <w:placeholder>
                  <w:docPart w:val="497ACC6D51E045FEA11C83CF2BEA5877"/>
                </w:placeholder>
                <w15:color w:val="FFFFFF"/>
                <w:comboBox>
                  <w:listItem w:value="Choose an item."/>
                  <w:listItem w:displayText="yra numatyta, trišalės sutarties projektas pridedamas." w:value="yra numatyta, trišalės sutarties projektas pridedamas."/>
                  <w:listItem w:displayText="nėra numatyta." w:value="nėra numatyta."/>
                </w:comboBox>
              </w:sdtPr>
              <w:sdtContent>
                <w:r w:rsidR="00ED4F7D" w:rsidRPr="00E25FB6">
                  <w:rPr>
                    <w:rFonts w:ascii="Arial" w:eastAsia="Arial Unicode MS" w:hAnsi="Arial" w:cs="Arial"/>
                    <w:sz w:val="20"/>
                    <w:bdr w:val="nil"/>
                    <w:lang w:eastAsia="en-US"/>
                  </w:rPr>
                  <w:t>yra numatyta, trišalės sutarties projektas pridedamas.</w:t>
                </w:r>
              </w:sdtContent>
            </w:sdt>
          </w:p>
        </w:tc>
      </w:tr>
      <w:tr w:rsidR="000C6501" w:rsidRPr="00F54C26" w14:paraId="14444461" w14:textId="77777777" w:rsidTr="00F54C26">
        <w:trPr>
          <w:trHeight w:val="204"/>
        </w:trPr>
        <w:tc>
          <w:tcPr>
            <w:tcW w:w="10146" w:type="dxa"/>
            <w:gridSpan w:val="2"/>
            <w:shd w:val="clear" w:color="auto" w:fill="F2F2F2" w:themeFill="background1" w:themeFillShade="F2"/>
          </w:tcPr>
          <w:p w14:paraId="0F178489" w14:textId="147A4DDC" w:rsidR="000C6501" w:rsidRPr="00E25FB6" w:rsidRDefault="000C6501" w:rsidP="000C6501">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E25FB6">
              <w:rPr>
                <w:rFonts w:ascii="Arial" w:eastAsia="Arial Unicode MS" w:hAnsi="Arial" w:cs="Arial"/>
                <w:b/>
                <w:bCs/>
                <w:color w:val="000000"/>
                <w:sz w:val="20"/>
                <w:bdr w:val="nil"/>
                <w:lang w:eastAsia="en-US"/>
              </w:rPr>
              <w:t>5. Sutarties įvykdymo užtikrinimas banko garantija ar laidavimo raštu</w:t>
            </w:r>
          </w:p>
        </w:tc>
      </w:tr>
      <w:tr w:rsidR="000C6501" w:rsidRPr="00F54C26" w14:paraId="78C92815" w14:textId="77777777" w:rsidTr="00106058">
        <w:trPr>
          <w:trHeight w:val="204"/>
        </w:trPr>
        <w:tc>
          <w:tcPr>
            <w:tcW w:w="10146" w:type="dxa"/>
            <w:gridSpan w:val="2"/>
          </w:tcPr>
          <w:p w14:paraId="61CC6199" w14:textId="6F5DAAFC" w:rsidR="000C6501" w:rsidRPr="00E25FB6" w:rsidRDefault="000C6501" w:rsidP="003D1FFF">
            <w:pPr>
              <w:pBdr>
                <w:top w:val="nil"/>
                <w:left w:val="nil"/>
                <w:bottom w:val="nil"/>
                <w:right w:val="nil"/>
                <w:between w:val="nil"/>
                <w:bar w:val="nil"/>
              </w:pBdr>
              <w:autoSpaceDN/>
              <w:spacing w:line="276" w:lineRule="auto"/>
              <w:jc w:val="both"/>
              <w:textAlignment w:val="auto"/>
              <w:rPr>
                <w:rFonts w:ascii="Arial" w:eastAsia="Arial Unicode MS" w:hAnsi="Arial" w:cs="Arial"/>
                <w:color w:val="FF0000"/>
                <w:sz w:val="20"/>
                <w:bdr w:val="nil"/>
                <w:lang w:eastAsia="en-US"/>
              </w:rPr>
            </w:pPr>
            <w:r w:rsidRPr="00E25FB6">
              <w:rPr>
                <w:rFonts w:ascii="Arial" w:eastAsia="Arial Unicode MS" w:hAnsi="Arial" w:cs="Arial"/>
                <w:sz w:val="20"/>
                <w:bdr w:val="nil"/>
                <w:lang w:eastAsia="en-US"/>
              </w:rPr>
              <w:t>5.1. Sutarties įvykdymo užtikrinimas</w:t>
            </w:r>
            <w:r w:rsidRPr="00E25FB6">
              <w:rPr>
                <w:rFonts w:ascii="Arial" w:hAnsi="Arial" w:cs="Arial"/>
                <w:sz w:val="20"/>
              </w:rPr>
              <w:t xml:space="preserve"> </w:t>
            </w:r>
            <w:r w:rsidRPr="00E25FB6">
              <w:rPr>
                <w:rFonts w:ascii="Arial" w:eastAsia="Arial Unicode MS" w:hAnsi="Arial" w:cs="Arial"/>
                <w:sz w:val="20"/>
                <w:bdr w:val="nil"/>
                <w:lang w:eastAsia="en-US"/>
              </w:rPr>
              <w:t xml:space="preserve">banko garantija ar laidavimo raštu: </w:t>
            </w:r>
            <w:sdt>
              <w:sdtPr>
                <w:rPr>
                  <w:rFonts w:ascii="Arial" w:eastAsia="Arial Unicode MS" w:hAnsi="Arial" w:cs="Arial"/>
                  <w:color w:val="000000" w:themeColor="text1"/>
                  <w:sz w:val="20"/>
                  <w:bdr w:val="nil"/>
                  <w:lang w:eastAsia="en-US"/>
                </w:rPr>
                <w:alias w:val="sutarties įvykdymo užtikrinimas"/>
                <w:tag w:val="sutarties įvykdymo užtikrinimas"/>
                <w:id w:val="-1585603763"/>
                <w:placeholder>
                  <w:docPart w:val="EC234A16E333476F8C0459968C813984"/>
                </w:placeholder>
                <w:comboBox>
                  <w:listItem w:value="pasirinkite, ar reikalaujamas užtikrinimas"/>
                  <w:listItem w:displayText="netaikoma" w:value="netaikoma"/>
                  <w:listItem w:displayText="taikoma tokiomis sąlygomis:" w:value="taikoma tokiomis sąlygomis:"/>
                </w:comboBox>
              </w:sdtPr>
              <w:sdtContent>
                <w:r w:rsidR="003D1FFF" w:rsidRPr="00E25FB6">
                  <w:rPr>
                    <w:rFonts w:ascii="Arial" w:eastAsia="Arial Unicode MS" w:hAnsi="Arial" w:cs="Arial"/>
                    <w:color w:val="000000" w:themeColor="text1"/>
                    <w:sz w:val="20"/>
                    <w:bdr w:val="nil"/>
                    <w:lang w:eastAsia="en-US"/>
                  </w:rPr>
                  <w:t>netaikoma</w:t>
                </w:r>
              </w:sdtContent>
            </w:sdt>
          </w:p>
        </w:tc>
      </w:tr>
      <w:tr w:rsidR="000C6501" w:rsidRPr="00F54C26" w14:paraId="63A35296" w14:textId="77777777" w:rsidTr="00F54C26">
        <w:trPr>
          <w:trHeight w:val="204"/>
        </w:trPr>
        <w:tc>
          <w:tcPr>
            <w:tcW w:w="10146" w:type="dxa"/>
            <w:gridSpan w:val="2"/>
            <w:shd w:val="clear" w:color="auto" w:fill="F2F2F2" w:themeFill="background1" w:themeFillShade="F2"/>
          </w:tcPr>
          <w:p w14:paraId="6DD37102" w14:textId="7943CBED" w:rsidR="000C6501" w:rsidRPr="00E25FB6" w:rsidRDefault="000C6501" w:rsidP="000C6501">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E25FB6">
              <w:rPr>
                <w:rFonts w:ascii="Arial" w:eastAsia="Arial Unicode MS" w:hAnsi="Arial" w:cs="Arial"/>
                <w:b/>
                <w:bCs/>
                <w:color w:val="000000"/>
                <w:sz w:val="20"/>
                <w:bdr w:val="nil"/>
                <w:lang w:eastAsia="en-US"/>
              </w:rPr>
              <w:t>6. Netesybos (baudos/delspinigiai)</w:t>
            </w:r>
          </w:p>
        </w:tc>
      </w:tr>
      <w:tr w:rsidR="000C6501" w:rsidRPr="00F54C26" w14:paraId="0092EFB9" w14:textId="77777777" w:rsidTr="00106058">
        <w:trPr>
          <w:trHeight w:val="204"/>
        </w:trPr>
        <w:tc>
          <w:tcPr>
            <w:tcW w:w="10146" w:type="dxa"/>
            <w:gridSpan w:val="2"/>
          </w:tcPr>
          <w:p w14:paraId="11CCC628" w14:textId="59D403C0" w:rsidR="00111CD6" w:rsidRPr="00E25FB6" w:rsidRDefault="000C6501" w:rsidP="0019693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 Sutarčiai taikomos Bendrosiose sutarties sąlygose nustatytos netesybos, bei šios papildomos netesybos:</w:t>
            </w:r>
          </w:p>
          <w:p w14:paraId="466931CF" w14:textId="582B3F97" w:rsidR="0036562F" w:rsidRPr="00E25FB6" w:rsidRDefault="000C6501" w:rsidP="0019693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w:t>
            </w:r>
            <w:r w:rsidR="00111CD6" w:rsidRPr="00E25FB6">
              <w:rPr>
                <w:rFonts w:ascii="Arial" w:eastAsia="Arial Unicode MS" w:hAnsi="Arial" w:cs="Arial"/>
                <w:color w:val="000000"/>
                <w:sz w:val="20"/>
                <w:bdr w:val="nil"/>
                <w:lang w:eastAsia="en-US"/>
              </w:rPr>
              <w:t>1</w:t>
            </w:r>
            <w:r w:rsidRPr="00E25FB6">
              <w:rPr>
                <w:rFonts w:ascii="Arial" w:eastAsia="Arial Unicode MS" w:hAnsi="Arial" w:cs="Arial"/>
                <w:color w:val="000000"/>
                <w:sz w:val="20"/>
                <w:bdr w:val="nil"/>
                <w:lang w:eastAsia="en-US"/>
              </w:rPr>
              <w:t xml:space="preserve">. </w:t>
            </w:r>
            <w:r w:rsidR="00224E72" w:rsidRPr="00E25FB6">
              <w:rPr>
                <w:rFonts w:ascii="Arial" w:eastAsia="Arial Unicode MS" w:hAnsi="Arial" w:cs="Arial"/>
                <w:color w:val="000000"/>
                <w:sz w:val="20"/>
                <w:bdr w:val="nil"/>
                <w:lang w:eastAsia="en-US"/>
              </w:rPr>
              <w:t xml:space="preserve">Jeigu Tiekėjas ar subtiekėjas vėluoja atlikti Techninės specifikacijos </w:t>
            </w:r>
            <w:r w:rsidR="00E10F41" w:rsidRPr="00E25FB6">
              <w:rPr>
                <w:rFonts w:ascii="Arial" w:eastAsia="Arial Unicode MS" w:hAnsi="Arial" w:cs="Arial"/>
                <w:color w:val="000000"/>
                <w:sz w:val="20"/>
                <w:bdr w:val="nil"/>
                <w:lang w:eastAsia="en-US"/>
              </w:rPr>
              <w:t>5.4.1 ir 5.4.2 punktuose nurodytas paslaugas</w:t>
            </w:r>
            <w:r w:rsidR="003F43D3" w:rsidRPr="00E25FB6">
              <w:rPr>
                <w:rFonts w:ascii="Arial" w:eastAsia="Arial Unicode MS" w:hAnsi="Arial" w:cs="Arial"/>
                <w:color w:val="000000"/>
                <w:sz w:val="20"/>
                <w:bdr w:val="nil"/>
                <w:lang w:eastAsia="en-US"/>
              </w:rPr>
              <w:t xml:space="preserve">, taikoma 100 </w:t>
            </w:r>
            <w:proofErr w:type="spellStart"/>
            <w:r w:rsidR="003F43D3" w:rsidRPr="00E25FB6">
              <w:rPr>
                <w:rFonts w:ascii="Arial" w:eastAsia="Arial Unicode MS" w:hAnsi="Arial" w:cs="Arial"/>
                <w:color w:val="000000"/>
                <w:sz w:val="20"/>
                <w:bdr w:val="nil"/>
                <w:lang w:eastAsia="en-US"/>
              </w:rPr>
              <w:t>eur</w:t>
            </w:r>
            <w:proofErr w:type="spellEnd"/>
            <w:r w:rsidR="003F43D3" w:rsidRPr="00E25FB6">
              <w:rPr>
                <w:rFonts w:ascii="Arial" w:eastAsia="Arial Unicode MS" w:hAnsi="Arial" w:cs="Arial"/>
                <w:color w:val="000000"/>
                <w:sz w:val="20"/>
                <w:bdr w:val="nil"/>
                <w:lang w:eastAsia="en-US"/>
              </w:rPr>
              <w:t xml:space="preserve"> bauda už kiekvieną pradelstą dieną</w:t>
            </w:r>
            <w:r w:rsidR="00E10F41" w:rsidRPr="00E25FB6">
              <w:rPr>
                <w:rFonts w:ascii="Arial" w:eastAsia="Arial Unicode MS" w:hAnsi="Arial" w:cs="Arial"/>
                <w:color w:val="000000"/>
                <w:sz w:val="20"/>
                <w:bdr w:val="nil"/>
                <w:lang w:eastAsia="en-US"/>
              </w:rPr>
              <w:t>;</w:t>
            </w:r>
          </w:p>
          <w:p w14:paraId="69B4CF44" w14:textId="7D215E98" w:rsidR="000C6501" w:rsidRPr="00E25FB6" w:rsidRDefault="0036562F" w:rsidP="0019693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lastRenderedPageBreak/>
              <w:t>6.1.</w:t>
            </w:r>
            <w:r w:rsidR="00B16469" w:rsidRPr="00E25FB6">
              <w:rPr>
                <w:rFonts w:ascii="Arial" w:eastAsia="Arial Unicode MS" w:hAnsi="Arial" w:cs="Arial"/>
                <w:color w:val="000000"/>
                <w:sz w:val="20"/>
                <w:bdr w:val="nil"/>
                <w:lang w:eastAsia="en-US"/>
              </w:rPr>
              <w:t>2</w:t>
            </w:r>
            <w:r w:rsidRPr="00E25FB6">
              <w:rPr>
                <w:rFonts w:ascii="Arial" w:eastAsia="Arial Unicode MS" w:hAnsi="Arial" w:cs="Arial"/>
                <w:color w:val="000000"/>
                <w:sz w:val="20"/>
                <w:bdr w:val="nil"/>
                <w:lang w:eastAsia="en-US"/>
              </w:rPr>
              <w:t xml:space="preserve">. </w:t>
            </w:r>
            <w:r w:rsidR="000C6501" w:rsidRPr="00E25FB6">
              <w:rPr>
                <w:rFonts w:ascii="Arial" w:eastAsia="Arial Unicode MS" w:hAnsi="Arial" w:cs="Arial"/>
                <w:color w:val="000000"/>
                <w:sz w:val="20"/>
                <w:bdr w:val="nil"/>
                <w:lang w:eastAsia="en-US"/>
              </w:rPr>
              <w:t xml:space="preserve">Jeigu Tiekėjas ar subtiekėjas </w:t>
            </w:r>
            <w:r w:rsidR="0018246B" w:rsidRPr="00E25FB6">
              <w:rPr>
                <w:rFonts w:ascii="Arial" w:eastAsia="Arial Unicode MS" w:hAnsi="Arial" w:cs="Arial"/>
                <w:color w:val="000000"/>
                <w:sz w:val="20"/>
                <w:bdr w:val="nil"/>
                <w:lang w:eastAsia="en-US"/>
              </w:rPr>
              <w:t xml:space="preserve">(įskaitant darbuotojus) </w:t>
            </w:r>
            <w:r w:rsidR="000C6501" w:rsidRPr="00E25FB6">
              <w:rPr>
                <w:rFonts w:ascii="Arial" w:eastAsia="Arial Unicode MS" w:hAnsi="Arial" w:cs="Arial"/>
                <w:color w:val="000000"/>
                <w:sz w:val="20"/>
                <w:bdr w:val="nil"/>
                <w:lang w:eastAsia="en-US"/>
              </w:rPr>
              <w:t xml:space="preserve">teikia Paslaugas neturėdami raštiško Pirkėjo Sutikimo (jo negavus, pasibaigus Sutikimo galiojimui, Pirkėjui panaikinus ar sustabdžius Sutikimo galiojimą ar pan.) taip pat, jei Paslaugas teikė Sutikime nenurodyti darbuotojai, </w:t>
            </w:r>
            <w:r w:rsidR="00621E0B" w:rsidRPr="00E25FB6">
              <w:rPr>
                <w:rFonts w:ascii="Arial" w:eastAsia="Arial Unicode MS" w:hAnsi="Arial" w:cs="Arial"/>
                <w:color w:val="000000"/>
                <w:sz w:val="20"/>
                <w:bdr w:val="nil"/>
                <w:lang w:eastAsia="en-US"/>
              </w:rPr>
              <w:t xml:space="preserve">arba yra </w:t>
            </w:r>
            <w:r w:rsidR="00E34EC0" w:rsidRPr="00E25FB6">
              <w:rPr>
                <w:rFonts w:ascii="Arial" w:eastAsia="Arial Unicode MS" w:hAnsi="Arial" w:cs="Arial"/>
                <w:color w:val="000000"/>
                <w:sz w:val="20"/>
                <w:bdr w:val="nil"/>
                <w:lang w:eastAsia="en-US"/>
              </w:rPr>
              <w:t>pažeidžia</w:t>
            </w:r>
            <w:r w:rsidR="00621E0B" w:rsidRPr="00E25FB6">
              <w:rPr>
                <w:rFonts w:ascii="Arial" w:eastAsia="Arial Unicode MS" w:hAnsi="Arial" w:cs="Arial"/>
                <w:color w:val="000000"/>
                <w:sz w:val="20"/>
                <w:bdr w:val="nil"/>
                <w:lang w:eastAsia="en-US"/>
              </w:rPr>
              <w:t>mos</w:t>
            </w:r>
            <w:r w:rsidR="00E34EC0" w:rsidRPr="00E25FB6">
              <w:rPr>
                <w:rFonts w:ascii="Arial" w:eastAsia="Arial Unicode MS" w:hAnsi="Arial" w:cs="Arial"/>
                <w:color w:val="000000"/>
                <w:sz w:val="20"/>
                <w:bdr w:val="nil"/>
                <w:lang w:eastAsia="en-US"/>
              </w:rPr>
              <w:t xml:space="preserve"> Sutikime </w:t>
            </w:r>
            <w:r w:rsidR="00621E0B" w:rsidRPr="00E25FB6">
              <w:rPr>
                <w:rFonts w:ascii="Arial" w:eastAsia="Arial Unicode MS" w:hAnsi="Arial" w:cs="Arial"/>
                <w:color w:val="000000"/>
                <w:sz w:val="20"/>
                <w:bdr w:val="nil"/>
                <w:lang w:eastAsia="en-US"/>
              </w:rPr>
              <w:t>nurodytos</w:t>
            </w:r>
            <w:r w:rsidR="00E34EC0" w:rsidRPr="00E25FB6">
              <w:rPr>
                <w:rFonts w:ascii="Arial" w:eastAsia="Arial Unicode MS" w:hAnsi="Arial" w:cs="Arial"/>
                <w:color w:val="000000"/>
                <w:sz w:val="20"/>
                <w:bdr w:val="nil"/>
                <w:lang w:eastAsia="en-US"/>
              </w:rPr>
              <w:t xml:space="preserve"> sąlyg</w:t>
            </w:r>
            <w:r w:rsidR="00621E0B" w:rsidRPr="00E25FB6">
              <w:rPr>
                <w:rFonts w:ascii="Arial" w:eastAsia="Arial Unicode MS" w:hAnsi="Arial" w:cs="Arial"/>
                <w:color w:val="000000"/>
                <w:sz w:val="20"/>
                <w:bdr w:val="nil"/>
                <w:lang w:eastAsia="en-US"/>
              </w:rPr>
              <w:t>os</w:t>
            </w:r>
            <w:r w:rsidR="00B949F0" w:rsidRPr="00E25FB6">
              <w:rPr>
                <w:rFonts w:ascii="Arial" w:eastAsia="Arial Unicode MS" w:hAnsi="Arial" w:cs="Arial"/>
                <w:color w:val="000000"/>
                <w:sz w:val="20"/>
                <w:bdr w:val="nil"/>
                <w:lang w:eastAsia="en-US"/>
              </w:rPr>
              <w:t xml:space="preserve">, </w:t>
            </w:r>
            <w:r w:rsidR="000C6501" w:rsidRPr="00E25FB6">
              <w:rPr>
                <w:rFonts w:ascii="Arial" w:eastAsia="Arial Unicode MS" w:hAnsi="Arial" w:cs="Arial"/>
                <w:color w:val="000000"/>
                <w:sz w:val="20"/>
                <w:bdr w:val="nil"/>
                <w:lang w:eastAsia="en-US"/>
              </w:rPr>
              <w:t xml:space="preserve">Tiekėjas, Pirkėjui pareikalavus, privalo sumokėti </w:t>
            </w:r>
            <w:r w:rsidR="0015438A" w:rsidRPr="00E25FB6">
              <w:rPr>
                <w:rFonts w:ascii="Arial" w:eastAsia="Arial Unicode MS" w:hAnsi="Arial" w:cs="Arial"/>
                <w:color w:val="000000"/>
                <w:sz w:val="20"/>
                <w:bdr w:val="nil"/>
                <w:lang w:eastAsia="en-US"/>
              </w:rPr>
              <w:t xml:space="preserve">500 </w:t>
            </w:r>
            <w:r w:rsidR="000C6501" w:rsidRPr="00E25FB6">
              <w:rPr>
                <w:rFonts w:ascii="Arial" w:eastAsia="Arial Unicode MS" w:hAnsi="Arial" w:cs="Arial"/>
                <w:color w:val="000000"/>
                <w:sz w:val="20"/>
                <w:bdr w:val="nil"/>
                <w:lang w:eastAsia="en-US"/>
              </w:rPr>
              <w:t>(</w:t>
            </w:r>
            <w:r w:rsidR="005E5A5F" w:rsidRPr="00E25FB6">
              <w:rPr>
                <w:rFonts w:ascii="Arial" w:eastAsia="Arial Unicode MS" w:hAnsi="Arial" w:cs="Arial"/>
                <w:color w:val="000000"/>
                <w:sz w:val="20"/>
                <w:bdr w:val="nil"/>
                <w:lang w:eastAsia="en-US"/>
              </w:rPr>
              <w:t xml:space="preserve">penkių </w:t>
            </w:r>
            <w:r w:rsidR="000C6501" w:rsidRPr="00E25FB6">
              <w:rPr>
                <w:rFonts w:ascii="Arial" w:eastAsia="Arial Unicode MS" w:hAnsi="Arial" w:cs="Arial"/>
                <w:color w:val="000000"/>
                <w:sz w:val="20"/>
                <w:bdr w:val="nil"/>
                <w:lang w:eastAsia="en-US"/>
              </w:rPr>
              <w:t>šimt</w:t>
            </w:r>
            <w:r w:rsidR="005E5A5F" w:rsidRPr="00E25FB6">
              <w:rPr>
                <w:rFonts w:ascii="Arial" w:eastAsia="Arial Unicode MS" w:hAnsi="Arial" w:cs="Arial"/>
                <w:color w:val="000000"/>
                <w:sz w:val="20"/>
                <w:bdr w:val="nil"/>
                <w:lang w:eastAsia="en-US"/>
              </w:rPr>
              <w:t>ų</w:t>
            </w:r>
            <w:r w:rsidR="000C6501" w:rsidRPr="00E25FB6">
              <w:rPr>
                <w:rFonts w:ascii="Arial" w:eastAsia="Arial Unicode MS" w:hAnsi="Arial" w:cs="Arial"/>
                <w:color w:val="000000"/>
                <w:sz w:val="20"/>
                <w:bdr w:val="nil"/>
                <w:lang w:eastAsia="en-US"/>
              </w:rPr>
              <w:t>) Eur baudą už kiekvieną atskirą pažeidimo atvejį. Baudos sumokėjimas nesuteikia teisės teikti Paslaugas neturint galiojančio Sutikimo.</w:t>
            </w:r>
          </w:p>
          <w:p w14:paraId="1D29C1F7" w14:textId="0E3360C5" w:rsidR="000C6501" w:rsidRPr="00E25FB6" w:rsidRDefault="000C6501" w:rsidP="0019693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w:t>
            </w:r>
            <w:r w:rsidR="00B16469" w:rsidRPr="00E25FB6">
              <w:rPr>
                <w:rFonts w:ascii="Arial" w:eastAsia="Arial Unicode MS" w:hAnsi="Arial" w:cs="Arial"/>
                <w:color w:val="000000"/>
                <w:sz w:val="20"/>
                <w:bdr w:val="nil"/>
                <w:lang w:eastAsia="en-US"/>
              </w:rPr>
              <w:t>3</w:t>
            </w:r>
            <w:r w:rsidRPr="00E25FB6">
              <w:rPr>
                <w:rFonts w:ascii="Arial" w:eastAsia="Arial Unicode MS" w:hAnsi="Arial" w:cs="Arial"/>
                <w:color w:val="000000"/>
                <w:sz w:val="20"/>
                <w:bdr w:val="nil"/>
                <w:lang w:eastAsia="en-US"/>
              </w:rPr>
              <w:t xml:space="preserve">. Pirkėjui nustačius Sutartį vykdančių asmenų keitimo tvarkos pažeidimą, Tiekėjas, Pirkėjui pareikalavus, privalo sumokėti 100 (vieno šimto) Eur baudą už kiekvieną atskirą pažeidimo atvejį. Baudos sumokėjimas nesuteikia teisės teikti Paslaugas asmenims, neatitinkantiems nustatytų reikalavimų. </w:t>
            </w:r>
          </w:p>
          <w:p w14:paraId="44F22AF9" w14:textId="77777777" w:rsidR="000C6501" w:rsidRPr="00E25FB6" w:rsidRDefault="000C6501" w:rsidP="0019693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w:t>
            </w:r>
            <w:r w:rsidR="00B16469" w:rsidRPr="00E25FB6">
              <w:rPr>
                <w:rFonts w:ascii="Arial" w:eastAsia="Arial Unicode MS" w:hAnsi="Arial" w:cs="Arial"/>
                <w:color w:val="000000"/>
                <w:sz w:val="20"/>
                <w:bdr w:val="nil"/>
                <w:lang w:eastAsia="en-US"/>
              </w:rPr>
              <w:t>4</w:t>
            </w:r>
            <w:r w:rsidRPr="00E25FB6">
              <w:rPr>
                <w:rFonts w:ascii="Arial" w:eastAsia="Arial Unicode MS" w:hAnsi="Arial" w:cs="Arial"/>
                <w:color w:val="000000"/>
                <w:sz w:val="20"/>
                <w:bdr w:val="nil"/>
                <w:lang w:eastAsia="en-US"/>
              </w:rPr>
              <w:t xml:space="preserve">. Nutraukus Sutartį dėl Šalies padaryto esminio Sutarties pažeidimo, kita Šalis turi teisę reikalauti sumokėti baudą, lygią 5 (penkių) procentų </w:t>
            </w:r>
            <w:r w:rsidR="00251516" w:rsidRPr="00E25FB6">
              <w:rPr>
                <w:rFonts w:ascii="Arial" w:eastAsia="Arial Unicode MS" w:hAnsi="Arial" w:cs="Arial"/>
                <w:color w:val="000000"/>
                <w:sz w:val="20"/>
                <w:bdr w:val="nil"/>
                <w:lang w:eastAsia="en-US"/>
              </w:rPr>
              <w:t>P</w:t>
            </w:r>
            <w:r w:rsidRPr="00E25FB6">
              <w:rPr>
                <w:rFonts w:ascii="Arial" w:eastAsia="Arial Unicode MS" w:hAnsi="Arial" w:cs="Arial"/>
                <w:color w:val="000000"/>
                <w:sz w:val="20"/>
                <w:bdr w:val="nil"/>
                <w:lang w:eastAsia="en-US"/>
              </w:rPr>
              <w:t xml:space="preserve">radinės Sutarties vertės dydžio sumai, bet ne mažesnę nei 3 000 (trys tūkstančiai) Eur. </w:t>
            </w:r>
          </w:p>
          <w:p w14:paraId="55F64D5C" w14:textId="20F7A73F" w:rsidR="007D4391" w:rsidRPr="00E25FB6" w:rsidRDefault="007D4391" w:rsidP="0019693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themeColor="text1"/>
                <w:sz w:val="20"/>
                <w:lang w:eastAsia="en-US"/>
              </w:rPr>
              <w:t>6.1.5. Jeigu Tiekėjas pavėluoja pateikti savaitinę nuotėkių informaciją ir matavimų vykdymo statusą pagal Techninės sp</w:t>
            </w:r>
            <w:r w:rsidR="006B5451" w:rsidRPr="00E25FB6">
              <w:rPr>
                <w:rFonts w:ascii="Arial" w:eastAsia="Arial Unicode MS" w:hAnsi="Arial" w:cs="Arial"/>
                <w:color w:val="000000" w:themeColor="text1"/>
                <w:sz w:val="20"/>
                <w:lang w:eastAsia="en-US"/>
              </w:rPr>
              <w:t>ecifikacijos</w:t>
            </w:r>
            <w:r w:rsidRPr="00E25FB6">
              <w:rPr>
                <w:rFonts w:ascii="Arial" w:eastAsia="Arial Unicode MS" w:hAnsi="Arial" w:cs="Arial"/>
                <w:color w:val="000000" w:themeColor="text1"/>
                <w:sz w:val="20"/>
                <w:lang w:eastAsia="en-US"/>
              </w:rPr>
              <w:t xml:space="preserve"> 4.2.9 punktą, taikoma </w:t>
            </w:r>
            <w:r w:rsidR="7D526DDD" w:rsidRPr="00E25FB6">
              <w:rPr>
                <w:rFonts w:ascii="Arial" w:eastAsia="Arial Unicode MS" w:hAnsi="Arial" w:cs="Arial"/>
                <w:color w:val="000000" w:themeColor="text1"/>
                <w:sz w:val="20"/>
                <w:lang w:eastAsia="en-US"/>
              </w:rPr>
              <w:t>50</w:t>
            </w:r>
            <w:r w:rsidRPr="00E25FB6">
              <w:rPr>
                <w:rFonts w:ascii="Arial" w:eastAsia="Arial Unicode MS" w:hAnsi="Arial" w:cs="Arial"/>
                <w:color w:val="000000" w:themeColor="text1"/>
                <w:sz w:val="20"/>
                <w:lang w:eastAsia="en-US"/>
              </w:rPr>
              <w:t xml:space="preserve"> Eur bauda už kiekvieną pavėluotą kalendorinę dieną.</w:t>
            </w:r>
          </w:p>
          <w:p w14:paraId="65029C1C" w14:textId="57D7E9BC" w:rsidR="007D4391" w:rsidRPr="00E25FB6" w:rsidRDefault="007D4391" w:rsidP="0019693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themeColor="text1"/>
                <w:sz w:val="20"/>
                <w:lang w:eastAsia="en-US"/>
              </w:rPr>
              <w:t>6.1.6. Jeigu Tiekėjas pavėluoja pateikti kontaktinių matavimų ataskaitą ar palyginamąją ataskaitą pagal T</w:t>
            </w:r>
            <w:r w:rsidR="00DE38A3" w:rsidRPr="00E25FB6">
              <w:rPr>
                <w:rFonts w:ascii="Arial" w:eastAsia="Arial Unicode MS" w:hAnsi="Arial" w:cs="Arial"/>
                <w:color w:val="000000" w:themeColor="text1"/>
                <w:sz w:val="20"/>
                <w:lang w:eastAsia="en-US"/>
              </w:rPr>
              <w:t>ec</w:t>
            </w:r>
            <w:r w:rsidR="00AC2019" w:rsidRPr="00E25FB6">
              <w:rPr>
                <w:rFonts w:ascii="Arial" w:eastAsia="Arial Unicode MS" w:hAnsi="Arial" w:cs="Arial"/>
                <w:color w:val="000000" w:themeColor="text1"/>
                <w:sz w:val="20"/>
                <w:lang w:eastAsia="en-US"/>
              </w:rPr>
              <w:t xml:space="preserve">hninės specifikacijos </w:t>
            </w:r>
            <w:r w:rsidRPr="00E25FB6">
              <w:rPr>
                <w:rFonts w:ascii="Arial" w:eastAsia="Arial Unicode MS" w:hAnsi="Arial" w:cs="Arial"/>
                <w:color w:val="000000" w:themeColor="text1"/>
                <w:sz w:val="20"/>
                <w:lang w:eastAsia="en-US"/>
              </w:rPr>
              <w:t xml:space="preserve"> 4.4.1 ir 4.4.2 punktus, </w:t>
            </w:r>
            <w:r w:rsidR="55A1B591" w:rsidRPr="00E25FB6">
              <w:rPr>
                <w:rFonts w:ascii="Arial" w:eastAsia="Arial Unicode MS" w:hAnsi="Arial" w:cs="Arial"/>
                <w:color w:val="000000" w:themeColor="text1"/>
                <w:sz w:val="20"/>
                <w:lang w:eastAsia="en-US"/>
              </w:rPr>
              <w:t>5</w:t>
            </w:r>
            <w:r w:rsidR="42CEF459" w:rsidRPr="00E25FB6">
              <w:rPr>
                <w:rFonts w:ascii="Arial" w:eastAsia="Arial Unicode MS" w:hAnsi="Arial" w:cs="Arial"/>
                <w:color w:val="000000" w:themeColor="text1"/>
                <w:sz w:val="20"/>
                <w:lang w:eastAsia="en-US"/>
              </w:rPr>
              <w:t>0</w:t>
            </w:r>
            <w:r w:rsidR="00241BC9" w:rsidRPr="00E25FB6">
              <w:rPr>
                <w:rFonts w:ascii="Arial" w:eastAsia="Arial Unicode MS" w:hAnsi="Arial" w:cs="Arial"/>
                <w:color w:val="000000" w:themeColor="text1"/>
                <w:sz w:val="20"/>
                <w:lang w:eastAsia="en-US"/>
              </w:rPr>
              <w:t xml:space="preserve"> Eur bauda už kiekvieną pavėluotą kalendorinę dieną.</w:t>
            </w:r>
          </w:p>
          <w:p w14:paraId="7E8C17FF" w14:textId="77777777" w:rsidR="000C6501" w:rsidRPr="00E25FB6" w:rsidRDefault="007D439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6.1.7. Jeigu Tiekėjas per T</w:t>
            </w:r>
            <w:r w:rsidR="00241BC9" w:rsidRPr="00E25FB6">
              <w:rPr>
                <w:rFonts w:ascii="Arial" w:eastAsia="Arial Unicode MS" w:hAnsi="Arial" w:cs="Arial"/>
                <w:color w:val="000000"/>
                <w:sz w:val="20"/>
                <w:bdr w:val="nil"/>
                <w:lang w:eastAsia="en-US"/>
              </w:rPr>
              <w:t xml:space="preserve">echninės specifikacijos </w:t>
            </w:r>
            <w:r w:rsidRPr="00E25FB6">
              <w:rPr>
                <w:rFonts w:ascii="Arial" w:eastAsia="Arial Unicode MS" w:hAnsi="Arial" w:cs="Arial"/>
                <w:color w:val="000000"/>
                <w:sz w:val="20"/>
                <w:bdr w:val="nil"/>
                <w:lang w:eastAsia="en-US"/>
              </w:rPr>
              <w:t xml:space="preserve"> 7.1 punkte nustatytą terminą nepašalina matavimo duomenų, ataskaitų ar fizinių matavimų trūkumų, taikomi </w:t>
            </w:r>
            <w:r w:rsidR="00241BC9" w:rsidRPr="00E25FB6">
              <w:rPr>
                <w:rFonts w:ascii="Arial" w:eastAsia="Arial Unicode MS" w:hAnsi="Arial" w:cs="Arial"/>
                <w:color w:val="000000"/>
                <w:sz w:val="20"/>
                <w:bdr w:val="nil"/>
                <w:lang w:eastAsia="en-US"/>
              </w:rPr>
              <w:t>0,02</w:t>
            </w:r>
            <w:r w:rsidRPr="00E25FB6">
              <w:rPr>
                <w:rFonts w:ascii="Arial" w:eastAsia="Arial Unicode MS" w:hAnsi="Arial" w:cs="Arial"/>
                <w:color w:val="000000"/>
                <w:sz w:val="20"/>
                <w:bdr w:val="nil"/>
                <w:lang w:eastAsia="en-US"/>
              </w:rPr>
              <w:t xml:space="preserve"> proc. delspinigiai nuo nekokybiškai suteiktos paslaugos dalies kainos už kiekvieną pavėluotą dieną.</w:t>
            </w:r>
          </w:p>
          <w:p w14:paraId="2BC1443D" w14:textId="77777777" w:rsidR="00575CD6" w:rsidRPr="00E25FB6" w:rsidRDefault="00D93F0D" w:rsidP="00575CD6">
            <w:pPr>
              <w:autoSpaceDN/>
              <w:spacing w:before="120" w:after="120" w:line="276" w:lineRule="auto"/>
              <w:contextualSpacing/>
              <w:jc w:val="both"/>
              <w:textAlignment w:val="auto"/>
              <w:rPr>
                <w:rFonts w:ascii="Arial" w:hAnsi="Arial" w:cs="Arial"/>
                <w:sz w:val="20"/>
              </w:rPr>
            </w:pPr>
            <w:r w:rsidRPr="00E25FB6">
              <w:rPr>
                <w:rFonts w:ascii="Arial" w:eastAsia="Arial Unicode MS" w:hAnsi="Arial" w:cs="Arial"/>
                <w:color w:val="000000"/>
                <w:sz w:val="20"/>
                <w:bdr w:val="nil"/>
                <w:lang w:eastAsia="en-US"/>
              </w:rPr>
              <w:t>6.1.8.</w:t>
            </w:r>
            <w:r w:rsidR="00575CD6" w:rsidRPr="00E25FB6">
              <w:rPr>
                <w:rFonts w:ascii="Arial" w:hAnsi="Arial" w:cs="Arial"/>
                <w:sz w:val="20"/>
              </w:rPr>
              <w:t xml:space="preserve"> </w:t>
            </w:r>
            <w:r w:rsidR="00575CD6" w:rsidRPr="00E25FB6">
              <w:rPr>
                <w:rFonts w:ascii="Arial" w:eastAsia="Arial Unicode MS" w:hAnsi="Arial" w:cs="Arial"/>
                <w:color w:val="000000"/>
                <w:sz w:val="20"/>
                <w:bdr w:val="nil"/>
                <w:lang w:eastAsia="en-US"/>
              </w:rPr>
              <w:t>Kokybės kriterijai:</w:t>
            </w:r>
          </w:p>
          <w:p w14:paraId="34DAF280" w14:textId="37555843" w:rsidR="00575CD6" w:rsidRPr="00E25FB6" w:rsidRDefault="00575CD6"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6.1.8.1. Tiekėjo pasiūlyme deklaruotas kokybės rodiklis, už kurį Tiekėjui buvo suteikti papildomi ekonominio naudingumo balai, laikomas esmine sutarties sąlyga, turėjusia lemiamą reikšmę Pirkėjui parenkant laimėtoją.</w:t>
            </w:r>
          </w:p>
          <w:p w14:paraId="6825D4CB" w14:textId="414C334B" w:rsidR="00575CD6" w:rsidRPr="00E25FB6" w:rsidRDefault="00575CD6"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6.1.8.2. Tiekėjas įsipareigoja visą sutarties vykdymo laikotarpį kiekvienos pagal sutartį teikiamos ataskaitos apimtyje užtikrinti pasiūlyme deklaruotą kokybės rodiklį.</w:t>
            </w:r>
          </w:p>
          <w:p w14:paraId="4A5E56F8" w14:textId="53737F3A" w:rsidR="00575CD6" w:rsidRPr="00E25FB6" w:rsidRDefault="00575CD6"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6.1.8.3. Kokybės rodiklis laikomas nepasiektu, jeigu konkrečios ataskaitos apimtyje nuotolinių matavimo priemonių pagalba g/val. kiekybiškai įvertintų nepasiekiamų užfiksuotų nuotėkių dalis yra mažesnė negu Tiekėjo pasiūlyme deklaruota reikšmė.</w:t>
            </w:r>
          </w:p>
          <w:p w14:paraId="1A57D6C7" w14:textId="41FFA8B3" w:rsidR="00575CD6" w:rsidRPr="00E25FB6" w:rsidRDefault="00575CD6"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6.1.8.4. Nustačius, kad deklaruotas</w:t>
            </w:r>
            <w:r w:rsidR="004220C1" w:rsidRPr="00E25FB6">
              <w:rPr>
                <w:rFonts w:ascii="Arial" w:eastAsia="Arial Unicode MS" w:hAnsi="Arial" w:cs="Arial"/>
                <w:color w:val="000000"/>
                <w:sz w:val="20"/>
                <w:bdr w:val="nil"/>
                <w:lang w:eastAsia="en-US"/>
              </w:rPr>
              <w:t xml:space="preserve"> kokybės</w:t>
            </w:r>
            <w:r w:rsidRPr="00E25FB6">
              <w:rPr>
                <w:rFonts w:ascii="Arial" w:eastAsia="Arial Unicode MS" w:hAnsi="Arial" w:cs="Arial"/>
                <w:color w:val="000000"/>
                <w:sz w:val="20"/>
                <w:bdr w:val="nil"/>
                <w:lang w:eastAsia="en-US"/>
              </w:rPr>
              <w:t xml:space="preserve"> rodiklis nepasiektas</w:t>
            </w:r>
            <w:r w:rsidR="00273795" w:rsidRPr="00E25FB6">
              <w:rPr>
                <w:rFonts w:ascii="Arial" w:hAnsi="Arial" w:cs="Arial"/>
                <w:sz w:val="20"/>
              </w:rPr>
              <w:t xml:space="preserve"> </w:t>
            </w:r>
            <w:r w:rsidR="00273795" w:rsidRPr="00E25FB6">
              <w:rPr>
                <w:rFonts w:ascii="Arial" w:eastAsia="Arial Unicode MS" w:hAnsi="Arial" w:cs="Arial"/>
                <w:color w:val="000000"/>
                <w:sz w:val="20"/>
                <w:bdr w:val="nil"/>
                <w:lang w:eastAsia="en-US"/>
              </w:rPr>
              <w:t xml:space="preserve">Tiekėjas moka Pirkėjui </w:t>
            </w:r>
            <w:r w:rsidR="009345E1" w:rsidRPr="00E25FB6">
              <w:rPr>
                <w:rFonts w:ascii="Arial" w:eastAsia="Arial Unicode MS" w:hAnsi="Arial" w:cs="Arial"/>
                <w:color w:val="000000"/>
                <w:sz w:val="20"/>
                <w:bdr w:val="nil"/>
                <w:lang w:eastAsia="en-US"/>
              </w:rPr>
              <w:t>3</w:t>
            </w:r>
            <w:r w:rsidR="00273795" w:rsidRPr="00E25FB6">
              <w:rPr>
                <w:rFonts w:ascii="Arial" w:eastAsia="Arial Unicode MS" w:hAnsi="Arial" w:cs="Arial"/>
                <w:color w:val="000000"/>
                <w:sz w:val="20"/>
                <w:bdr w:val="nil"/>
                <w:lang w:eastAsia="en-US"/>
              </w:rPr>
              <w:t>0 proc. dydžio baudą nuo tos užsakymo ar ataskaitos vertės, kuriai nustatytas pažeidimas</w:t>
            </w:r>
            <w:r w:rsidR="009345E1" w:rsidRPr="00E25FB6">
              <w:rPr>
                <w:rFonts w:ascii="Arial" w:eastAsia="Arial Unicode MS" w:hAnsi="Arial" w:cs="Arial"/>
                <w:color w:val="000000"/>
                <w:sz w:val="20"/>
                <w:bdr w:val="nil"/>
                <w:lang w:eastAsia="en-US"/>
              </w:rPr>
              <w:t>, ir</w:t>
            </w:r>
            <w:r w:rsidRPr="00E25FB6">
              <w:rPr>
                <w:rFonts w:ascii="Arial" w:eastAsia="Arial Unicode MS" w:hAnsi="Arial" w:cs="Arial"/>
                <w:color w:val="000000"/>
                <w:sz w:val="20"/>
                <w:bdr w:val="nil"/>
                <w:lang w:eastAsia="en-US"/>
              </w:rPr>
              <w:t xml:space="preserve"> Pirkėjas turi teisę:</w:t>
            </w:r>
          </w:p>
          <w:p w14:paraId="36D75035" w14:textId="2F4C6115" w:rsidR="00575CD6" w:rsidRPr="00E25FB6" w:rsidRDefault="00575CD6"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1</w:t>
            </w:r>
            <w:r w:rsidR="004220C1" w:rsidRPr="00E25FB6">
              <w:rPr>
                <w:rFonts w:ascii="Arial" w:eastAsia="Arial Unicode MS" w:hAnsi="Arial" w:cs="Arial"/>
                <w:color w:val="000000"/>
                <w:sz w:val="20"/>
                <w:bdr w:val="nil"/>
                <w:lang w:eastAsia="en-US"/>
              </w:rPr>
              <w:t>)</w:t>
            </w:r>
            <w:r w:rsidRPr="00E25FB6">
              <w:rPr>
                <w:rFonts w:ascii="Arial" w:eastAsia="Arial Unicode MS" w:hAnsi="Arial" w:cs="Arial"/>
                <w:color w:val="000000"/>
                <w:sz w:val="20"/>
                <w:bdr w:val="nil"/>
                <w:lang w:eastAsia="en-US"/>
              </w:rPr>
              <w:t xml:space="preserve"> nepriimti atitinkamos ataskaitos ir su ja susijusios paslaugų dalies;</w:t>
            </w:r>
          </w:p>
          <w:p w14:paraId="7D2CD8C4" w14:textId="20E1AA11" w:rsidR="00575CD6" w:rsidRPr="00E25FB6" w:rsidRDefault="00575CD6"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2</w:t>
            </w:r>
            <w:r w:rsidR="004220C1" w:rsidRPr="00E25FB6">
              <w:rPr>
                <w:rFonts w:ascii="Arial" w:eastAsia="Arial Unicode MS" w:hAnsi="Arial" w:cs="Arial"/>
                <w:color w:val="000000"/>
                <w:sz w:val="20"/>
                <w:bdr w:val="nil"/>
                <w:lang w:eastAsia="en-US"/>
              </w:rPr>
              <w:t>)</w:t>
            </w:r>
            <w:r w:rsidRPr="00E25FB6">
              <w:rPr>
                <w:rFonts w:ascii="Arial" w:eastAsia="Arial Unicode MS" w:hAnsi="Arial" w:cs="Arial"/>
                <w:color w:val="000000"/>
                <w:sz w:val="20"/>
                <w:bdr w:val="nil"/>
                <w:lang w:eastAsia="en-US"/>
              </w:rPr>
              <w:t xml:space="preserve"> sustabdyti mokėjimą už atitinkamą paslaugų dalį iki visiško pažeidimo pašalinimo;</w:t>
            </w:r>
          </w:p>
          <w:p w14:paraId="3C84DD66" w14:textId="446001C7" w:rsidR="00575CD6" w:rsidRPr="00E25FB6" w:rsidRDefault="00575CD6"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3</w:t>
            </w:r>
            <w:r w:rsidR="004220C1" w:rsidRPr="00E25FB6">
              <w:rPr>
                <w:rFonts w:ascii="Arial" w:eastAsia="Arial Unicode MS" w:hAnsi="Arial" w:cs="Arial"/>
                <w:color w:val="000000"/>
                <w:sz w:val="20"/>
                <w:bdr w:val="nil"/>
                <w:lang w:eastAsia="en-US"/>
              </w:rPr>
              <w:t>)</w:t>
            </w:r>
            <w:r w:rsidRPr="00E25FB6">
              <w:rPr>
                <w:rFonts w:ascii="Arial" w:eastAsia="Arial Unicode MS" w:hAnsi="Arial" w:cs="Arial"/>
                <w:color w:val="000000"/>
                <w:sz w:val="20"/>
                <w:bdr w:val="nil"/>
                <w:lang w:eastAsia="en-US"/>
              </w:rPr>
              <w:t xml:space="preserve"> reikalauti, kad Tiekėjas savo lėšomis pakartotų reikalingus matavimus, pateiktų patikslintą ataskaitą ir pasiektų pasiūlyme deklaruotą </w:t>
            </w:r>
            <w:r w:rsidR="00741527" w:rsidRPr="00E25FB6">
              <w:rPr>
                <w:rFonts w:ascii="Arial" w:eastAsia="Arial Unicode MS" w:hAnsi="Arial" w:cs="Arial"/>
                <w:color w:val="000000"/>
                <w:sz w:val="20"/>
                <w:bdr w:val="nil"/>
                <w:lang w:eastAsia="en-US"/>
              </w:rPr>
              <w:t>kokybės</w:t>
            </w:r>
            <w:r w:rsidRPr="00E25FB6">
              <w:rPr>
                <w:rFonts w:ascii="Arial" w:eastAsia="Arial Unicode MS" w:hAnsi="Arial" w:cs="Arial"/>
                <w:color w:val="000000"/>
                <w:sz w:val="20"/>
                <w:bdr w:val="nil"/>
                <w:lang w:eastAsia="en-US"/>
              </w:rPr>
              <w:t xml:space="preserve"> rodiklį;</w:t>
            </w:r>
          </w:p>
          <w:p w14:paraId="21C56CA8" w14:textId="1C674299" w:rsidR="00575CD6" w:rsidRPr="00E25FB6" w:rsidRDefault="00575CD6"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4</w:t>
            </w:r>
            <w:r w:rsidR="00741527" w:rsidRPr="00E25FB6">
              <w:rPr>
                <w:rFonts w:ascii="Arial" w:eastAsia="Arial Unicode MS" w:hAnsi="Arial" w:cs="Arial"/>
                <w:color w:val="000000"/>
                <w:sz w:val="20"/>
                <w:bdr w:val="nil"/>
                <w:lang w:eastAsia="en-US"/>
              </w:rPr>
              <w:t>)</w:t>
            </w:r>
            <w:r w:rsidRPr="00E25FB6">
              <w:rPr>
                <w:rFonts w:ascii="Arial" w:eastAsia="Arial Unicode MS" w:hAnsi="Arial" w:cs="Arial"/>
                <w:color w:val="000000"/>
                <w:sz w:val="20"/>
                <w:bdr w:val="nil"/>
                <w:lang w:eastAsia="en-US"/>
              </w:rPr>
              <w:t xml:space="preserve"> pasinaudoti teise vienašališkai nutraukti sutartį, jei tenkinamos šiame punkte nustatytos sąlygos.</w:t>
            </w:r>
          </w:p>
          <w:p w14:paraId="7202A053" w14:textId="59AF0213" w:rsidR="00575CD6" w:rsidRPr="00E25FB6" w:rsidRDefault="00741527"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 xml:space="preserve">6.1.8.4. </w:t>
            </w:r>
            <w:r w:rsidR="00575CD6" w:rsidRPr="00E25FB6">
              <w:rPr>
                <w:rFonts w:ascii="Arial" w:eastAsia="Arial Unicode MS" w:hAnsi="Arial" w:cs="Arial"/>
                <w:color w:val="000000"/>
                <w:sz w:val="20"/>
                <w:bdr w:val="nil"/>
                <w:lang w:eastAsia="en-US"/>
              </w:rPr>
              <w:t>Tiekėjas privalo per 5 darbo dienas nuo Pirkėjo rašytinio pranešimo gavimo dienos savo lėšomis pakartoti reikalingus matavimus, pateikti patikslintą ataskaitą ir pašalinti pažeidimą, išskyrus atvejus, kai Pirkėjas nusprendžia, kad dėl pažeidimo pobūdžio taisymo terminas neteikiamas ir sutartis nutrauktina iš karto.</w:t>
            </w:r>
          </w:p>
          <w:p w14:paraId="785B32AC" w14:textId="45785E98" w:rsidR="00575CD6" w:rsidRPr="00E25FB6" w:rsidRDefault="006173CA"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 xml:space="preserve">6.1.8.5.  </w:t>
            </w:r>
            <w:r w:rsidR="00575CD6" w:rsidRPr="00E25FB6">
              <w:rPr>
                <w:rFonts w:ascii="Arial" w:eastAsia="Arial Unicode MS" w:hAnsi="Arial" w:cs="Arial"/>
                <w:color w:val="000000"/>
                <w:sz w:val="20"/>
                <w:bdr w:val="nil"/>
                <w:lang w:eastAsia="en-US"/>
              </w:rPr>
              <w:t>Jeigu Tiekėjas</w:t>
            </w:r>
            <w:r w:rsidR="00DB3DAA" w:rsidRPr="00E25FB6">
              <w:rPr>
                <w:rFonts w:ascii="Arial" w:eastAsia="Arial Unicode MS" w:hAnsi="Arial" w:cs="Arial"/>
                <w:color w:val="000000"/>
                <w:sz w:val="20"/>
                <w:bdr w:val="nil"/>
                <w:lang w:eastAsia="en-US"/>
              </w:rPr>
              <w:t xml:space="preserve"> pakartotinai</w:t>
            </w:r>
            <w:r w:rsidR="00575CD6" w:rsidRPr="00E25FB6">
              <w:rPr>
                <w:rFonts w:ascii="Arial" w:eastAsia="Arial Unicode MS" w:hAnsi="Arial" w:cs="Arial"/>
                <w:color w:val="000000"/>
                <w:sz w:val="20"/>
                <w:bdr w:val="nil"/>
                <w:lang w:eastAsia="en-US"/>
              </w:rPr>
              <w:t xml:space="preserve"> nepasiekia</w:t>
            </w:r>
            <w:r w:rsidR="00DB3DAA" w:rsidRPr="00E25FB6">
              <w:rPr>
                <w:rFonts w:ascii="Arial" w:eastAsia="Arial Unicode MS" w:hAnsi="Arial" w:cs="Arial"/>
                <w:color w:val="000000"/>
                <w:sz w:val="20"/>
                <w:bdr w:val="nil"/>
                <w:lang w:eastAsia="en-US"/>
              </w:rPr>
              <w:t xml:space="preserve"> atitinkamo</w:t>
            </w:r>
            <w:r w:rsidR="00575CD6" w:rsidRPr="00E25FB6">
              <w:rPr>
                <w:rFonts w:ascii="Arial" w:eastAsia="Arial Unicode MS" w:hAnsi="Arial" w:cs="Arial"/>
                <w:color w:val="000000"/>
                <w:sz w:val="20"/>
                <w:bdr w:val="nil"/>
                <w:lang w:eastAsia="en-US"/>
              </w:rPr>
              <w:t xml:space="preserve"> </w:t>
            </w:r>
            <w:r w:rsidR="00DB3DAA" w:rsidRPr="00E25FB6">
              <w:rPr>
                <w:rFonts w:ascii="Arial" w:eastAsia="Arial Unicode MS" w:hAnsi="Arial" w:cs="Arial"/>
                <w:color w:val="000000"/>
                <w:sz w:val="20"/>
                <w:bdr w:val="nil"/>
                <w:lang w:eastAsia="en-US"/>
              </w:rPr>
              <w:t>užsakymo</w:t>
            </w:r>
            <w:r w:rsidR="00575CD6" w:rsidRPr="00E25FB6">
              <w:rPr>
                <w:rFonts w:ascii="Arial" w:eastAsia="Arial Unicode MS" w:hAnsi="Arial" w:cs="Arial"/>
                <w:color w:val="000000"/>
                <w:sz w:val="20"/>
                <w:bdr w:val="nil"/>
                <w:lang w:eastAsia="en-US"/>
              </w:rPr>
              <w:t xml:space="preserve"> pasiūlyme deklaruoto</w:t>
            </w:r>
            <w:r w:rsidR="00DB3DAA" w:rsidRPr="00E25FB6">
              <w:rPr>
                <w:rFonts w:ascii="Arial" w:eastAsia="Arial Unicode MS" w:hAnsi="Arial" w:cs="Arial"/>
                <w:color w:val="000000"/>
                <w:sz w:val="20"/>
                <w:bdr w:val="nil"/>
                <w:lang w:eastAsia="en-US"/>
              </w:rPr>
              <w:t xml:space="preserve"> ko</w:t>
            </w:r>
            <w:r w:rsidR="00881592" w:rsidRPr="00E25FB6">
              <w:rPr>
                <w:rFonts w:ascii="Arial" w:eastAsia="Arial Unicode MS" w:hAnsi="Arial" w:cs="Arial"/>
                <w:color w:val="000000"/>
                <w:sz w:val="20"/>
                <w:bdr w:val="nil"/>
                <w:lang w:eastAsia="en-US"/>
              </w:rPr>
              <w:t>k</w:t>
            </w:r>
            <w:r w:rsidR="00DB3DAA" w:rsidRPr="00E25FB6">
              <w:rPr>
                <w:rFonts w:ascii="Arial" w:eastAsia="Arial Unicode MS" w:hAnsi="Arial" w:cs="Arial"/>
                <w:color w:val="000000"/>
                <w:sz w:val="20"/>
                <w:bdr w:val="nil"/>
                <w:lang w:eastAsia="en-US"/>
              </w:rPr>
              <w:t>ybės</w:t>
            </w:r>
            <w:r w:rsidR="00575CD6" w:rsidRPr="00E25FB6">
              <w:rPr>
                <w:rFonts w:ascii="Arial" w:eastAsia="Arial Unicode MS" w:hAnsi="Arial" w:cs="Arial"/>
                <w:color w:val="000000"/>
                <w:sz w:val="20"/>
                <w:bdr w:val="nil"/>
                <w:lang w:eastAsia="en-US"/>
              </w:rPr>
              <w:t xml:space="preserve"> rodiklio, toks pažeidimas laikomas esminiu sutarties pažeidimu.</w:t>
            </w:r>
          </w:p>
          <w:p w14:paraId="7A834320" w14:textId="77777777" w:rsidR="00E62030" w:rsidRPr="00E25FB6" w:rsidRDefault="00E62030"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 xml:space="preserve">6.1.8.6. </w:t>
            </w:r>
            <w:r w:rsidR="00575CD6" w:rsidRPr="00E25FB6">
              <w:rPr>
                <w:rFonts w:ascii="Arial" w:eastAsia="Arial Unicode MS" w:hAnsi="Arial" w:cs="Arial"/>
                <w:color w:val="000000"/>
                <w:sz w:val="20"/>
                <w:bdr w:val="nil"/>
                <w:lang w:eastAsia="en-US"/>
              </w:rPr>
              <w:t>Šalys susitaria, kad šiais atvejais laikoma, jog Tiekėjas padarė esminį sutarties pažeidimą:</w:t>
            </w:r>
          </w:p>
          <w:p w14:paraId="710C7627" w14:textId="2C91B9F1" w:rsidR="00A4284C" w:rsidRPr="00E25FB6" w:rsidRDefault="00575CD6"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1</w:t>
            </w:r>
            <w:r w:rsidR="00E62030" w:rsidRPr="00E25FB6">
              <w:rPr>
                <w:rFonts w:ascii="Arial" w:eastAsia="Arial Unicode MS" w:hAnsi="Arial" w:cs="Arial"/>
                <w:color w:val="000000"/>
                <w:sz w:val="20"/>
                <w:bdr w:val="nil"/>
                <w:lang w:eastAsia="en-US"/>
              </w:rPr>
              <w:t>)</w:t>
            </w:r>
            <w:r w:rsidRPr="00E25FB6">
              <w:rPr>
                <w:rFonts w:ascii="Arial" w:eastAsia="Arial Unicode MS" w:hAnsi="Arial" w:cs="Arial"/>
                <w:color w:val="000000"/>
                <w:sz w:val="20"/>
                <w:bdr w:val="nil"/>
                <w:lang w:eastAsia="en-US"/>
              </w:rPr>
              <w:t xml:space="preserve"> </w:t>
            </w:r>
            <w:r w:rsidR="007E3180" w:rsidRPr="00E25FB6">
              <w:rPr>
                <w:rFonts w:ascii="Arial" w:eastAsia="Arial Unicode MS" w:hAnsi="Arial" w:cs="Arial"/>
                <w:color w:val="000000"/>
                <w:sz w:val="20"/>
                <w:bdr w:val="nil"/>
                <w:lang w:eastAsia="en-US"/>
              </w:rPr>
              <w:t>Tiekėjas per 5 darbo dienas, ar per atskirai Šalių raštu sutartą terminą, nepašalina konkretaus užsakymo ar ataskaitos pažeidimo</w:t>
            </w:r>
            <w:r w:rsidR="00A4284C" w:rsidRPr="00E25FB6">
              <w:rPr>
                <w:rFonts w:ascii="Arial" w:eastAsia="Arial Unicode MS" w:hAnsi="Arial" w:cs="Arial"/>
                <w:color w:val="000000"/>
                <w:sz w:val="20"/>
                <w:bdr w:val="nil"/>
                <w:lang w:eastAsia="en-US"/>
              </w:rPr>
              <w:t>;</w:t>
            </w:r>
          </w:p>
          <w:p w14:paraId="5B75DE10" w14:textId="22FFA4A5" w:rsidR="00575CD6" w:rsidRPr="00E25FB6" w:rsidRDefault="00A4284C"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2)</w:t>
            </w:r>
            <w:r w:rsidR="00A3673B" w:rsidRPr="00E25FB6">
              <w:rPr>
                <w:rFonts w:ascii="Arial" w:hAnsi="Arial" w:cs="Arial"/>
                <w:sz w:val="20"/>
              </w:rPr>
              <w:t xml:space="preserve"> </w:t>
            </w:r>
            <w:r w:rsidR="00A3673B" w:rsidRPr="00E25FB6">
              <w:rPr>
                <w:rFonts w:ascii="Arial" w:eastAsia="Arial Unicode MS" w:hAnsi="Arial" w:cs="Arial"/>
                <w:color w:val="000000"/>
                <w:sz w:val="20"/>
                <w:bdr w:val="nil"/>
                <w:lang w:eastAsia="en-US"/>
              </w:rPr>
              <w:t>Tiekėjas pakartotinai nepasiekia Tiekėjo pasiūlyme deklaruoto kokybės rodiklio;</w:t>
            </w:r>
            <w:r w:rsidR="009841C2" w:rsidRPr="00E25FB6">
              <w:rPr>
                <w:rFonts w:ascii="Arial" w:eastAsia="Arial Unicode MS" w:hAnsi="Arial" w:cs="Arial"/>
                <w:color w:val="000000"/>
                <w:sz w:val="20"/>
                <w:bdr w:val="nil"/>
                <w:lang w:eastAsia="en-US"/>
              </w:rPr>
              <w:t>.</w:t>
            </w:r>
          </w:p>
          <w:p w14:paraId="100FD0AB" w14:textId="22585524" w:rsidR="00575CD6" w:rsidRPr="00E25FB6" w:rsidRDefault="009841C2"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w:t>
            </w:r>
            <w:r w:rsidR="00575CD6" w:rsidRPr="00E25FB6">
              <w:rPr>
                <w:rFonts w:ascii="Arial" w:eastAsia="Arial Unicode MS" w:hAnsi="Arial" w:cs="Arial"/>
                <w:color w:val="000000"/>
                <w:sz w:val="20"/>
                <w:bdr w:val="nil"/>
                <w:lang w:eastAsia="en-US"/>
              </w:rPr>
              <w:t>.</w:t>
            </w:r>
            <w:r w:rsidRPr="00E25FB6">
              <w:rPr>
                <w:rFonts w:ascii="Arial" w:eastAsia="Arial Unicode MS" w:hAnsi="Arial" w:cs="Arial"/>
                <w:color w:val="000000"/>
                <w:sz w:val="20"/>
                <w:bdr w:val="nil"/>
                <w:lang w:eastAsia="en-US"/>
              </w:rPr>
              <w:t>1.8.7</w:t>
            </w:r>
            <w:r w:rsidR="00EC0FB1" w:rsidRPr="00E25FB6">
              <w:rPr>
                <w:rFonts w:ascii="Arial" w:eastAsia="Arial Unicode MS" w:hAnsi="Arial" w:cs="Arial"/>
                <w:color w:val="000000"/>
                <w:sz w:val="20"/>
                <w:bdr w:val="nil"/>
                <w:lang w:eastAsia="en-US"/>
              </w:rPr>
              <w:t>.</w:t>
            </w:r>
            <w:r w:rsidR="00575CD6" w:rsidRPr="00E25FB6">
              <w:rPr>
                <w:rFonts w:ascii="Arial" w:eastAsia="Arial Unicode MS" w:hAnsi="Arial" w:cs="Arial"/>
                <w:color w:val="000000"/>
                <w:sz w:val="20"/>
                <w:bdr w:val="nil"/>
                <w:lang w:eastAsia="en-US"/>
              </w:rPr>
              <w:t xml:space="preserve"> Esminio sutarties pažeidimo atveju Pirkėjas turi teisę vienašališkai, nesikreipdamas į teismą, nutraukti sutartį, apie tai raštu pranešęs Tiekėjui prieš 5 darbo dienas.</w:t>
            </w:r>
          </w:p>
          <w:p w14:paraId="66CA790E" w14:textId="3F71F3E9" w:rsidR="00D93F0D" w:rsidRPr="00E25FB6" w:rsidRDefault="00EC0FB1" w:rsidP="00575CD6">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6.1.8.8.</w:t>
            </w:r>
            <w:r w:rsidR="00575CD6" w:rsidRPr="00E25FB6">
              <w:rPr>
                <w:rFonts w:ascii="Arial" w:eastAsia="Arial Unicode MS" w:hAnsi="Arial" w:cs="Arial"/>
                <w:color w:val="000000"/>
                <w:sz w:val="20"/>
                <w:bdr w:val="nil"/>
                <w:lang w:eastAsia="en-US"/>
              </w:rPr>
              <w:t xml:space="preserve"> Vien baudos sumokėjimas neatleidžia Tiekėjo nuo pareigos pašalinti pažeidimą ir pasiekti pasiūlyme deklaruotą </w:t>
            </w:r>
            <w:r w:rsidRPr="00E25FB6">
              <w:rPr>
                <w:rFonts w:ascii="Arial" w:eastAsia="Arial Unicode MS" w:hAnsi="Arial" w:cs="Arial"/>
                <w:color w:val="000000"/>
                <w:sz w:val="20"/>
                <w:bdr w:val="nil"/>
                <w:lang w:eastAsia="en-US"/>
              </w:rPr>
              <w:t>kokybės</w:t>
            </w:r>
            <w:r w:rsidR="00575CD6" w:rsidRPr="00E25FB6">
              <w:rPr>
                <w:rFonts w:ascii="Arial" w:eastAsia="Arial Unicode MS" w:hAnsi="Arial" w:cs="Arial"/>
                <w:color w:val="000000"/>
                <w:sz w:val="20"/>
                <w:bdr w:val="nil"/>
                <w:lang w:eastAsia="en-US"/>
              </w:rPr>
              <w:t xml:space="preserve"> rodiklį, jeigu pažeidimo pobūdis leidžia tai ištaisyti.</w:t>
            </w:r>
          </w:p>
        </w:tc>
      </w:tr>
      <w:tr w:rsidR="000C6501" w:rsidRPr="00F54C26" w14:paraId="39F404F6" w14:textId="77777777" w:rsidTr="00F54C26">
        <w:trPr>
          <w:trHeight w:val="204"/>
        </w:trPr>
        <w:tc>
          <w:tcPr>
            <w:tcW w:w="10146" w:type="dxa"/>
            <w:gridSpan w:val="2"/>
            <w:shd w:val="clear" w:color="auto" w:fill="F2F2F2" w:themeFill="background1" w:themeFillShade="F2"/>
          </w:tcPr>
          <w:p w14:paraId="2C0AEB5C" w14:textId="747AE0EF" w:rsidR="000C6501" w:rsidRPr="00E25FB6" w:rsidRDefault="000C6501" w:rsidP="000C6501">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E25FB6">
              <w:rPr>
                <w:rFonts w:ascii="Arial" w:eastAsia="Arial Unicode MS" w:hAnsi="Arial" w:cs="Arial"/>
                <w:b/>
                <w:bCs/>
                <w:color w:val="000000"/>
                <w:sz w:val="20"/>
                <w:bdr w:val="nil"/>
                <w:lang w:eastAsia="en-US"/>
              </w:rPr>
              <w:lastRenderedPageBreak/>
              <w:t>7. Kitos Sutarties nuostatos</w:t>
            </w:r>
          </w:p>
        </w:tc>
      </w:tr>
      <w:tr w:rsidR="000C6501" w:rsidRPr="00F54C26" w14:paraId="1726F4BC" w14:textId="77777777" w:rsidTr="00F54C26">
        <w:tc>
          <w:tcPr>
            <w:tcW w:w="10146" w:type="dxa"/>
            <w:gridSpan w:val="2"/>
            <w:shd w:val="clear" w:color="auto" w:fill="FFFFFF" w:themeFill="background1"/>
          </w:tcPr>
          <w:p w14:paraId="47BD7713" w14:textId="7E6A945C" w:rsidR="00E25FB6" w:rsidRPr="00E25FB6" w:rsidRDefault="00E25FB6" w:rsidP="00E25FB6">
            <w:pPr>
              <w:rPr>
                <w:rFonts w:ascii="Arial" w:hAnsi="Arial" w:cs="Arial"/>
                <w:kern w:val="2"/>
                <w:sz w:val="20"/>
              </w:rPr>
            </w:pPr>
            <w:bookmarkStart w:id="0" w:name="_Hlk79068323"/>
            <w:r>
              <w:rPr>
                <w:rFonts w:ascii="Arial" w:hAnsi="Arial" w:cs="Arial"/>
                <w:kern w:val="2"/>
                <w:sz w:val="20"/>
              </w:rPr>
              <w:t xml:space="preserve">7.1. </w:t>
            </w:r>
            <w:r w:rsidRPr="00E25FB6">
              <w:rPr>
                <w:rFonts w:ascii="Arial" w:hAnsi="Arial" w:cs="Arial"/>
                <w:kern w:val="2"/>
                <w:sz w:val="20"/>
              </w:rPr>
              <w:t>Reikalavimai dėl atitikties Nacionaliniam saugumui užtikrinti svarbių objektų apsaugos įstatymui:</w:t>
            </w:r>
          </w:p>
          <w:p w14:paraId="4A8DE9D8" w14:textId="77777777" w:rsidR="00E25FB6" w:rsidRPr="00E25FB6" w:rsidRDefault="00E25FB6" w:rsidP="00E25FB6">
            <w:pPr>
              <w:rPr>
                <w:rFonts w:ascii="Arial" w:hAnsi="Arial" w:cs="Arial"/>
                <w:kern w:val="2"/>
                <w:sz w:val="20"/>
              </w:rPr>
            </w:pPr>
            <w:r w:rsidRPr="00E25FB6">
              <w:rPr>
                <w:rFonts w:ascii="Arial" w:hAnsi="Arial" w:cs="Arial"/>
                <w:kern w:val="2"/>
                <w:sz w:val="20"/>
                <w:u w:val="single"/>
              </w:rPr>
              <w:t>7.1.1. Taikoma, jei tikrinama Tiekėjo/subtiekėjų darbuotojų atitiktis</w:t>
            </w:r>
            <w:r w:rsidRPr="00E25FB6">
              <w:rPr>
                <w:rFonts w:ascii="Arial" w:hAnsi="Arial" w:cs="Arial"/>
                <w:kern w:val="2"/>
                <w:sz w:val="20"/>
              </w:rPr>
              <w:t>:</w:t>
            </w:r>
          </w:p>
          <w:p w14:paraId="4150EA6C" w14:textId="77777777" w:rsidR="00E25FB6" w:rsidRPr="00E25FB6" w:rsidRDefault="00E25FB6" w:rsidP="00E25FB6">
            <w:pPr>
              <w:rPr>
                <w:rFonts w:ascii="Arial" w:hAnsi="Arial" w:cs="Arial"/>
                <w:kern w:val="2"/>
                <w:sz w:val="20"/>
              </w:rPr>
            </w:pPr>
            <w:r w:rsidRPr="00E25FB6">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583DFABD" w14:textId="77777777" w:rsidR="00E25FB6" w:rsidRPr="00E25FB6" w:rsidRDefault="00E25FB6" w:rsidP="00E25FB6">
            <w:pPr>
              <w:rPr>
                <w:rFonts w:ascii="Arial" w:hAnsi="Arial" w:cs="Arial"/>
                <w:kern w:val="2"/>
                <w:sz w:val="20"/>
                <w:u w:val="single"/>
              </w:rPr>
            </w:pPr>
            <w:r w:rsidRPr="00E25FB6">
              <w:rPr>
                <w:rFonts w:ascii="Arial" w:hAnsi="Arial" w:cs="Arial"/>
                <w:kern w:val="2"/>
                <w:sz w:val="20"/>
                <w:u w:val="single"/>
              </w:rPr>
              <w:t>7.1.2. Taikoma, jei vykdoma sandorio (Sutarties) patikra:</w:t>
            </w:r>
          </w:p>
          <w:p w14:paraId="23C5F255" w14:textId="2AFB2CA4" w:rsidR="0094510C" w:rsidRPr="006A6159" w:rsidRDefault="0094510C" w:rsidP="002969EE">
            <w:pPr>
              <w:rPr>
                <w:rFonts w:ascii="Arial" w:hAnsi="Arial" w:cs="Arial"/>
                <w:kern w:val="2"/>
                <w:sz w:val="20"/>
              </w:rPr>
            </w:pPr>
            <w:r w:rsidRPr="006A6159">
              <w:rPr>
                <w:rFonts w:ascii="Arial" w:hAnsi="Arial" w:cs="Arial"/>
                <w:kern w:val="2"/>
                <w:sz w:val="20"/>
              </w:rPr>
              <w:lastRenderedPageBreak/>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3BAC42C3" w14:textId="77777777" w:rsidR="000C6501" w:rsidRPr="006A6159" w:rsidRDefault="0094510C" w:rsidP="0067061B">
            <w:pPr>
              <w:pBdr>
                <w:top w:val="nil"/>
                <w:left w:val="nil"/>
                <w:bottom w:val="nil"/>
                <w:right w:val="nil"/>
                <w:between w:val="nil"/>
                <w:bar w:val="nil"/>
              </w:pBdr>
              <w:tabs>
                <w:tab w:val="left" w:pos="260"/>
              </w:tabs>
              <w:autoSpaceDN/>
              <w:spacing w:before="120" w:line="276" w:lineRule="auto"/>
              <w:contextualSpacing/>
              <w:jc w:val="both"/>
              <w:textAlignment w:val="auto"/>
              <w:rPr>
                <w:rFonts w:ascii="Arial" w:eastAsia="Arial Unicode MS" w:hAnsi="Arial" w:cs="Arial"/>
                <w:i/>
                <w:iCs/>
                <w:color w:val="4472C4" w:themeColor="accent1"/>
                <w:sz w:val="20"/>
                <w:bdr w:val="nil"/>
              </w:rPr>
            </w:pPr>
            <w:r w:rsidRPr="006A6159">
              <w:rPr>
                <w:rFonts w:ascii="Arial" w:hAnsi="Arial" w:cs="Arial"/>
                <w:kern w:val="2"/>
                <w:sz w:val="20"/>
              </w:rPr>
              <w:t>[</w:t>
            </w:r>
            <w:r w:rsidRPr="007D783E">
              <w:rPr>
                <w:rFonts w:ascii="Arial" w:hAnsi="Arial" w:cs="Arial"/>
                <w:i/>
                <w:kern w:val="2"/>
                <w:sz w:val="20"/>
              </w:rPr>
              <w:t>pildoma, gavus Komisijos ir/ar Lietuvos Respublikos Vyriausybės įpareigojimus/rekomendacijas</w:t>
            </w:r>
            <w:r w:rsidRPr="007D783E">
              <w:rPr>
                <w:rFonts w:ascii="Arial" w:hAnsi="Arial" w:cs="Arial"/>
                <w:kern w:val="2"/>
                <w:sz w:val="20"/>
              </w:rPr>
              <w:t>]</w:t>
            </w:r>
            <w:bookmarkEnd w:id="0"/>
            <w:r w:rsidR="00916151" w:rsidRPr="006A6159">
              <w:rPr>
                <w:rFonts w:ascii="Arial" w:eastAsia="Arial Unicode MS" w:hAnsi="Arial" w:cs="Arial"/>
                <w:i/>
                <w:iCs/>
                <w:color w:val="4472C4" w:themeColor="accent1"/>
                <w:sz w:val="20"/>
                <w:bdr w:val="nil"/>
              </w:rPr>
              <w:t xml:space="preserve"> (bus nurodyta sutarties sudarymo metu)</w:t>
            </w:r>
          </w:p>
          <w:p w14:paraId="364D9E02" w14:textId="6193C667" w:rsidR="00C953B5" w:rsidRPr="006A6159" w:rsidRDefault="00C953B5" w:rsidP="0067061B">
            <w:pPr>
              <w:pBdr>
                <w:top w:val="nil"/>
                <w:left w:val="nil"/>
                <w:bottom w:val="nil"/>
                <w:right w:val="nil"/>
                <w:between w:val="nil"/>
                <w:bar w:val="nil"/>
              </w:pBdr>
              <w:tabs>
                <w:tab w:val="left" w:pos="260"/>
              </w:tabs>
              <w:autoSpaceDN/>
              <w:spacing w:before="120" w:line="276" w:lineRule="auto"/>
              <w:contextualSpacing/>
              <w:jc w:val="both"/>
              <w:textAlignment w:val="auto"/>
              <w:rPr>
                <w:rFonts w:ascii="Arial" w:eastAsia="Arial Unicode MS" w:hAnsi="Arial" w:cs="Arial"/>
                <w:sz w:val="20"/>
                <w:bdr w:val="nil"/>
              </w:rPr>
            </w:pPr>
            <w:r w:rsidRPr="006A6159">
              <w:rPr>
                <w:rFonts w:ascii="Arial" w:eastAsia="Arial Unicode MS" w:hAnsi="Arial" w:cs="Arial"/>
                <w:sz w:val="20"/>
                <w:bdr w:val="nil"/>
              </w:rPr>
              <w:t>7.2. Tiekėjui taikoma bauda dėl konfidencialumo reikalavimų nesilaikymo:</w:t>
            </w:r>
            <w:r w:rsidR="00B32E92" w:rsidRPr="006A6159">
              <w:rPr>
                <w:rFonts w:ascii="Arial" w:eastAsia="Arial Unicode MS" w:hAnsi="Arial" w:cs="Arial"/>
                <w:sz w:val="20"/>
                <w:bdr w:val="nil"/>
              </w:rPr>
              <w:t xml:space="preserve"> </w:t>
            </w:r>
            <w:r w:rsidR="00143464" w:rsidRPr="006A6159">
              <w:rPr>
                <w:rFonts w:ascii="Arial" w:eastAsia="Arial Unicode MS" w:hAnsi="Arial" w:cs="Arial"/>
                <w:sz w:val="20"/>
                <w:bdr w:val="nil"/>
              </w:rPr>
              <w:t>3000 (trys tūkstančiai) Eur bauda už kiekvieną pažeidimo atvejį ir atlygina dėl to Pirkėjo patirtus ar atsiradusius tiesioginius nuostolius, kiek jų nepadengia bauda.</w:t>
            </w:r>
          </w:p>
          <w:p w14:paraId="5E89E014" w14:textId="75FA37CA" w:rsidR="0032313D" w:rsidRPr="006A6159" w:rsidRDefault="00143464" w:rsidP="0067061B">
            <w:pPr>
              <w:pBdr>
                <w:top w:val="nil"/>
                <w:left w:val="nil"/>
                <w:bottom w:val="nil"/>
                <w:right w:val="nil"/>
                <w:between w:val="nil"/>
                <w:bar w:val="nil"/>
              </w:pBdr>
              <w:tabs>
                <w:tab w:val="left" w:pos="260"/>
              </w:tabs>
              <w:autoSpaceDN/>
              <w:spacing w:before="120" w:line="276" w:lineRule="auto"/>
              <w:contextualSpacing/>
              <w:jc w:val="both"/>
              <w:textAlignment w:val="auto"/>
              <w:rPr>
                <w:rFonts w:ascii="Arial" w:eastAsia="Arial Unicode MS" w:hAnsi="Arial" w:cs="Arial"/>
                <w:sz w:val="20"/>
                <w:bdr w:val="nil"/>
              </w:rPr>
            </w:pPr>
            <w:r w:rsidRPr="006A6159">
              <w:rPr>
                <w:rFonts w:ascii="Arial" w:eastAsia="Arial Unicode MS" w:hAnsi="Arial" w:cs="Arial"/>
                <w:sz w:val="20"/>
                <w:bdr w:val="nil"/>
              </w:rPr>
              <w:t>7.3.</w:t>
            </w:r>
            <w:r w:rsidR="0032313D" w:rsidRPr="006A6159">
              <w:rPr>
                <w:rFonts w:ascii="Arial" w:hAnsi="Arial" w:cs="Arial"/>
              </w:rPr>
              <w:t xml:space="preserve"> </w:t>
            </w:r>
            <w:r w:rsidR="00575CD6" w:rsidRPr="006A6159">
              <w:rPr>
                <w:rFonts w:ascii="Arial" w:eastAsia="Arial Unicode MS" w:hAnsi="Arial" w:cs="Arial"/>
                <w:sz w:val="20"/>
                <w:bdr w:val="nil"/>
              </w:rPr>
              <w:t>Punktas netaikomas.</w:t>
            </w:r>
          </w:p>
          <w:p w14:paraId="0867F61A" w14:textId="77777777" w:rsidR="006F4566" w:rsidRPr="006A6159" w:rsidRDefault="006F4566" w:rsidP="0067061B">
            <w:pPr>
              <w:pBdr>
                <w:top w:val="nil"/>
                <w:left w:val="nil"/>
                <w:bottom w:val="nil"/>
                <w:right w:val="nil"/>
                <w:between w:val="nil"/>
                <w:bar w:val="nil"/>
              </w:pBdr>
              <w:tabs>
                <w:tab w:val="left" w:pos="260"/>
              </w:tabs>
              <w:autoSpaceDN/>
              <w:spacing w:before="120" w:line="276" w:lineRule="auto"/>
              <w:contextualSpacing/>
              <w:jc w:val="both"/>
              <w:textAlignment w:val="auto"/>
              <w:rPr>
                <w:rFonts w:ascii="Arial" w:eastAsia="Arial Unicode MS" w:hAnsi="Arial" w:cs="Arial"/>
                <w:sz w:val="20"/>
                <w:bdr w:val="nil"/>
              </w:rPr>
            </w:pPr>
            <w:r w:rsidRPr="006A6159">
              <w:rPr>
                <w:rFonts w:ascii="Arial" w:eastAsia="Arial Unicode MS" w:hAnsi="Arial" w:cs="Arial"/>
                <w:sz w:val="20"/>
                <w:bdr w:val="nil"/>
              </w:rPr>
              <w:t>7.4.</w:t>
            </w:r>
            <w:r w:rsidR="00AB0786" w:rsidRPr="006A6159">
              <w:rPr>
                <w:rFonts w:ascii="Arial" w:hAnsi="Arial" w:cs="Arial"/>
              </w:rPr>
              <w:t xml:space="preserve"> </w:t>
            </w:r>
            <w:r w:rsidR="00AB0786" w:rsidRPr="006A6159">
              <w:rPr>
                <w:rFonts w:ascii="Arial" w:eastAsia="Arial Unicode MS" w:hAnsi="Arial" w:cs="Arial"/>
                <w:sz w:val="20"/>
                <w:bdr w:val="nil"/>
              </w:rPr>
              <w:t>Tiekėjui taikoma bauda, jei Paslaugas teikiantys, su jomis susijusias prekes tiekiantys asmenys yra neblaivūs ar apsvaigę nuo psichoaktyvių medžiagų:</w:t>
            </w:r>
            <w:r w:rsidR="002B344F" w:rsidRPr="006A6159">
              <w:rPr>
                <w:rFonts w:ascii="Arial" w:hAnsi="Arial" w:cs="Arial"/>
              </w:rPr>
              <w:t xml:space="preserve"> </w:t>
            </w:r>
            <w:r w:rsidR="002B344F" w:rsidRPr="006A6159">
              <w:rPr>
                <w:rFonts w:ascii="Arial" w:eastAsia="Arial Unicode MS" w:hAnsi="Arial" w:cs="Arial"/>
                <w:sz w:val="20"/>
                <w:bdr w:val="nil"/>
              </w:rPr>
              <w:t>1000 (vienas tūkstantis ) Eur bauda už kiekvieną pažeidimo atvejį.</w:t>
            </w:r>
          </w:p>
          <w:p w14:paraId="7FAE3026" w14:textId="77777777" w:rsidR="002B344F" w:rsidRPr="006A6159" w:rsidRDefault="002B344F" w:rsidP="0067061B">
            <w:pPr>
              <w:pBdr>
                <w:top w:val="nil"/>
                <w:left w:val="nil"/>
                <w:bottom w:val="nil"/>
                <w:right w:val="nil"/>
                <w:between w:val="nil"/>
                <w:bar w:val="nil"/>
              </w:pBdr>
              <w:tabs>
                <w:tab w:val="left" w:pos="260"/>
              </w:tabs>
              <w:autoSpaceDN/>
              <w:spacing w:before="120" w:line="276" w:lineRule="auto"/>
              <w:contextualSpacing/>
              <w:jc w:val="both"/>
              <w:textAlignment w:val="auto"/>
              <w:rPr>
                <w:rFonts w:ascii="Arial" w:eastAsia="Arial Unicode MS" w:hAnsi="Arial" w:cs="Arial"/>
                <w:sz w:val="20"/>
                <w:bdr w:val="nil"/>
              </w:rPr>
            </w:pPr>
            <w:r w:rsidRPr="006A6159">
              <w:rPr>
                <w:rFonts w:ascii="Arial" w:eastAsia="Arial Unicode MS" w:hAnsi="Arial" w:cs="Arial"/>
                <w:sz w:val="20"/>
                <w:bdr w:val="nil"/>
              </w:rPr>
              <w:t>7.5.</w:t>
            </w:r>
            <w:r w:rsidR="00113766" w:rsidRPr="006A6159">
              <w:rPr>
                <w:rFonts w:ascii="Arial" w:hAnsi="Arial" w:cs="Arial"/>
              </w:rPr>
              <w:t xml:space="preserve"> </w:t>
            </w:r>
            <w:r w:rsidR="00113766" w:rsidRPr="006A6159">
              <w:rPr>
                <w:rFonts w:ascii="Arial" w:eastAsia="Arial Unicode MS" w:hAnsi="Arial" w:cs="Arial"/>
                <w:sz w:val="20"/>
                <w:bdr w:val="nil"/>
              </w:rPr>
              <w:t xml:space="preserve">Tiekėjui taikoma bauda, jei Tiekėjas neturi reikiamos kvalifikacijos  (jei taikoma): </w:t>
            </w:r>
            <w:r w:rsidR="009F7DB8" w:rsidRPr="006A6159">
              <w:rPr>
                <w:rFonts w:ascii="Arial" w:eastAsia="Arial Unicode MS" w:hAnsi="Arial" w:cs="Arial"/>
                <w:sz w:val="20"/>
                <w:bdr w:val="nil"/>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p>
          <w:p w14:paraId="2E7778F6" w14:textId="77777777" w:rsidR="00874F85" w:rsidRPr="006A6159" w:rsidRDefault="00874F85" w:rsidP="0067061B">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kern w:val="2"/>
                <w:sz w:val="20"/>
              </w:rPr>
            </w:pPr>
            <w:r w:rsidRPr="006A6159">
              <w:rPr>
                <w:rFonts w:ascii="Arial" w:eastAsia="Arial Unicode MS" w:hAnsi="Arial" w:cs="Arial"/>
                <w:sz w:val="20"/>
                <w:bdr w:val="nil"/>
              </w:rPr>
              <w:t>7.6.</w:t>
            </w:r>
            <w:r w:rsidRPr="006A6159">
              <w:rPr>
                <w:rFonts w:ascii="Arial" w:hAnsi="Arial" w:cs="Arial"/>
                <w:kern w:val="2"/>
                <w:sz w:val="20"/>
              </w:rPr>
              <w:t xml:space="preserve"> </w:t>
            </w:r>
            <w:r w:rsidR="00DF1EA0" w:rsidRPr="006A6159">
              <w:rPr>
                <w:rFonts w:ascii="Arial" w:hAnsi="Arial" w:cs="Arial"/>
                <w:kern w:val="2"/>
                <w:sz w:val="20"/>
                <w:u w:val="single"/>
              </w:rPr>
              <w:t>Esminės Sutarties sąlygos, kurias pažeidus, laikoma, kad Tiekėjas Sutartį vykdė su dideliais arba nuolatiniais trūkumais</w:t>
            </w:r>
            <w:r w:rsidR="0028169B" w:rsidRPr="006A6159">
              <w:rPr>
                <w:rFonts w:ascii="Arial" w:hAnsi="Arial" w:cs="Arial"/>
                <w:kern w:val="2"/>
                <w:sz w:val="20"/>
                <w:u w:val="single"/>
              </w:rPr>
              <w:t>:</w:t>
            </w:r>
          </w:p>
          <w:p w14:paraId="2E84B559" w14:textId="6446F43F" w:rsidR="00BD799C" w:rsidRPr="006A6159" w:rsidRDefault="0028169B" w:rsidP="00BD799C">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kern w:val="2"/>
                <w:sz w:val="20"/>
              </w:rPr>
            </w:pPr>
            <w:r w:rsidRPr="006A6159">
              <w:rPr>
                <w:rFonts w:ascii="Arial" w:hAnsi="Arial" w:cs="Arial"/>
                <w:kern w:val="2"/>
                <w:sz w:val="20"/>
              </w:rPr>
              <w:t>7.6.1.</w:t>
            </w:r>
            <w:r w:rsidR="00BD799C" w:rsidRPr="006A6159">
              <w:rPr>
                <w:rFonts w:ascii="Arial" w:hAnsi="Arial" w:cs="Arial"/>
              </w:rPr>
              <w:t xml:space="preserve"> </w:t>
            </w:r>
            <w:r w:rsidR="00BD799C" w:rsidRPr="006A6159">
              <w:rPr>
                <w:rFonts w:ascii="Arial" w:hAnsi="Arial" w:cs="Arial"/>
                <w:kern w:val="2"/>
                <w:sz w:val="20"/>
              </w:rPr>
              <w:t>Tiekėjas po sutartinių įsipareigojimų įvykdymo (po galutinio Paslaugų perdavimo–priėmimo akto pasirašymo ir galutinio apmokėjimo) pažeidžia šios Sutarties nuostatas, reglamentuojančias konkurenciją, intelektinę nuosavybę ar konfidencialios informacijos valdymą;</w:t>
            </w:r>
          </w:p>
          <w:p w14:paraId="342DD4D9" w14:textId="648726F1" w:rsidR="00BD799C" w:rsidRPr="006A6159" w:rsidRDefault="00124C87" w:rsidP="00BD799C">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kern w:val="2"/>
                <w:sz w:val="20"/>
              </w:rPr>
            </w:pPr>
            <w:r w:rsidRPr="006A6159">
              <w:rPr>
                <w:rFonts w:ascii="Arial" w:hAnsi="Arial" w:cs="Arial"/>
                <w:kern w:val="2"/>
                <w:sz w:val="20"/>
              </w:rPr>
              <w:t>7.6.2.</w:t>
            </w:r>
            <w:r w:rsidR="00BD799C" w:rsidRPr="006A6159">
              <w:rPr>
                <w:rFonts w:ascii="Arial" w:hAnsi="Arial" w:cs="Arial"/>
                <w:kern w:val="2"/>
                <w:sz w:val="20"/>
              </w:rPr>
              <w:t xml:space="preserve"> Tiekėjas 2 (du) kartus pažeidžia nuostatas dėl galiojančio Sutikimo turėjimo ar jame numatytų sąlygų laikymosi;</w:t>
            </w:r>
          </w:p>
          <w:p w14:paraId="17AB3DA6" w14:textId="3CBDE479" w:rsidR="0028169B" w:rsidRPr="006A6159" w:rsidRDefault="00124C87" w:rsidP="00BD799C">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kern w:val="2"/>
                <w:sz w:val="20"/>
              </w:rPr>
            </w:pPr>
            <w:r w:rsidRPr="006A6159">
              <w:rPr>
                <w:rFonts w:ascii="Arial" w:hAnsi="Arial" w:cs="Arial"/>
                <w:kern w:val="2"/>
                <w:sz w:val="20"/>
              </w:rPr>
              <w:t>7.6.3.</w:t>
            </w:r>
            <w:r w:rsidR="00BD799C" w:rsidRPr="006A6159">
              <w:rPr>
                <w:rFonts w:ascii="Arial" w:hAnsi="Arial" w:cs="Arial"/>
                <w:kern w:val="2"/>
                <w:sz w:val="20"/>
              </w:rPr>
              <w:t xml:space="preserve"> Tiekėjas 2 (du) kartus suteikia Paslaugas/tiekia prekes, kurios neatitinka Sutartyje ir (ar) įstatymuose nustatytų reikalavimų Paslaugoms/ prekėms</w:t>
            </w:r>
            <w:r w:rsidR="00E946DB" w:rsidRPr="006A6159">
              <w:rPr>
                <w:rFonts w:ascii="Arial" w:hAnsi="Arial" w:cs="Arial"/>
                <w:kern w:val="2"/>
                <w:sz w:val="20"/>
              </w:rPr>
              <w:t>;</w:t>
            </w:r>
          </w:p>
          <w:p w14:paraId="664137C9" w14:textId="77777777" w:rsidR="00B32E92" w:rsidRPr="006A6159" w:rsidRDefault="00B32E92" w:rsidP="00BD799C">
            <w:pPr>
              <w:pBdr>
                <w:top w:val="nil"/>
                <w:left w:val="nil"/>
                <w:bottom w:val="nil"/>
                <w:right w:val="nil"/>
                <w:between w:val="nil"/>
                <w:bar w:val="nil"/>
              </w:pBdr>
              <w:tabs>
                <w:tab w:val="left" w:pos="260"/>
              </w:tabs>
              <w:autoSpaceDN/>
              <w:spacing w:before="120" w:line="276" w:lineRule="auto"/>
              <w:contextualSpacing/>
              <w:jc w:val="both"/>
              <w:textAlignment w:val="auto"/>
              <w:rPr>
                <w:rFonts w:ascii="Arial" w:eastAsia="Arial" w:hAnsi="Arial" w:cs="Arial"/>
                <w:kern w:val="2"/>
                <w:sz w:val="20"/>
                <w:lang w:val="lt"/>
              </w:rPr>
            </w:pPr>
            <w:r w:rsidRPr="006A6159">
              <w:rPr>
                <w:rFonts w:ascii="Arial" w:eastAsia="Arial Unicode MS" w:hAnsi="Arial" w:cs="Arial"/>
                <w:sz w:val="20"/>
                <w:bdr w:val="nil"/>
                <w:lang w:val="en-US"/>
              </w:rPr>
              <w:t>7.</w:t>
            </w:r>
            <w:r w:rsidR="00CE2B02" w:rsidRPr="006A6159">
              <w:rPr>
                <w:rFonts w:ascii="Arial" w:eastAsia="Arial Unicode MS" w:hAnsi="Arial" w:cs="Arial"/>
                <w:sz w:val="20"/>
                <w:bdr w:val="nil"/>
                <w:lang w:val="en-US"/>
              </w:rPr>
              <w:t>6.4.</w:t>
            </w:r>
            <w:r w:rsidR="00CE2B02" w:rsidRPr="006A6159">
              <w:rPr>
                <w:rFonts w:ascii="Arial" w:eastAsia="Arial" w:hAnsi="Arial" w:cs="Arial"/>
                <w:kern w:val="2"/>
                <w:sz w:val="20"/>
                <w:lang w:val="lt"/>
              </w:rPr>
              <w:t xml:space="preserve"> Tiekėjas pažeidžia Paslaugų suteikimo terminus ir dėl Paslaugų suteikimo vėlavimo Paslaugos tampa nebereikalingos;</w:t>
            </w:r>
          </w:p>
          <w:p w14:paraId="281934D8" w14:textId="77777777" w:rsidR="00CE2B02" w:rsidRPr="006A6159" w:rsidRDefault="00CE2B02" w:rsidP="00BD799C">
            <w:pPr>
              <w:pBdr>
                <w:top w:val="nil"/>
                <w:left w:val="nil"/>
                <w:bottom w:val="nil"/>
                <w:right w:val="nil"/>
                <w:between w:val="nil"/>
                <w:bar w:val="nil"/>
              </w:pBdr>
              <w:tabs>
                <w:tab w:val="left" w:pos="260"/>
              </w:tabs>
              <w:autoSpaceDN/>
              <w:spacing w:before="120" w:line="276" w:lineRule="auto"/>
              <w:contextualSpacing/>
              <w:jc w:val="both"/>
              <w:textAlignment w:val="auto"/>
              <w:rPr>
                <w:rFonts w:ascii="Arial" w:eastAsia="Arial" w:hAnsi="Arial" w:cs="Arial"/>
                <w:sz w:val="20"/>
                <w:bdr w:val="nil"/>
                <w:lang w:val="lt"/>
              </w:rPr>
            </w:pPr>
            <w:r w:rsidRPr="006A6159">
              <w:rPr>
                <w:rFonts w:ascii="Arial" w:eastAsia="Arial" w:hAnsi="Arial" w:cs="Arial"/>
                <w:sz w:val="20"/>
                <w:bdr w:val="nil"/>
                <w:lang w:val="lt"/>
              </w:rPr>
              <w:t>7.6.5.</w:t>
            </w:r>
            <w:r w:rsidR="00B81D52" w:rsidRPr="006A6159">
              <w:rPr>
                <w:rFonts w:ascii="Arial" w:hAnsi="Arial" w:cs="Arial"/>
              </w:rPr>
              <w:t xml:space="preserve"> </w:t>
            </w:r>
            <w:r w:rsidR="00B81D52" w:rsidRPr="006A6159">
              <w:rPr>
                <w:rFonts w:ascii="Arial" w:eastAsia="Arial" w:hAnsi="Arial" w:cs="Arial"/>
                <w:sz w:val="20"/>
                <w:bdr w:val="nil"/>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552F0149" w14:textId="77777777" w:rsidR="00B81D52" w:rsidRPr="006A6159" w:rsidRDefault="00B81D52" w:rsidP="00BD799C">
            <w:pPr>
              <w:pBdr>
                <w:top w:val="nil"/>
                <w:left w:val="nil"/>
                <w:bottom w:val="nil"/>
                <w:right w:val="nil"/>
                <w:between w:val="nil"/>
                <w:bar w:val="nil"/>
              </w:pBdr>
              <w:tabs>
                <w:tab w:val="left" w:pos="260"/>
              </w:tabs>
              <w:autoSpaceDN/>
              <w:spacing w:before="120" w:line="276" w:lineRule="auto"/>
              <w:contextualSpacing/>
              <w:jc w:val="both"/>
              <w:textAlignment w:val="auto"/>
              <w:rPr>
                <w:rFonts w:ascii="Arial" w:eastAsia="Arial" w:hAnsi="Arial" w:cs="Arial"/>
                <w:sz w:val="20"/>
                <w:bdr w:val="nil"/>
                <w:lang w:val="lt"/>
              </w:rPr>
            </w:pPr>
            <w:r w:rsidRPr="006A6159">
              <w:rPr>
                <w:rFonts w:ascii="Arial" w:eastAsia="Arial" w:hAnsi="Arial" w:cs="Arial"/>
                <w:sz w:val="20"/>
                <w:bdr w:val="nil"/>
                <w:lang w:val="lt"/>
              </w:rPr>
              <w:t>7.6.6.</w:t>
            </w:r>
            <w:r w:rsidR="00FA2B0D" w:rsidRPr="006A6159">
              <w:rPr>
                <w:rFonts w:ascii="Arial" w:hAnsi="Arial" w:cs="Arial"/>
              </w:rPr>
              <w:t xml:space="preserve"> </w:t>
            </w:r>
            <w:r w:rsidR="00FA2B0D" w:rsidRPr="006A6159">
              <w:rPr>
                <w:rFonts w:ascii="Arial" w:eastAsia="Arial" w:hAnsi="Arial" w:cs="Arial"/>
                <w:sz w:val="20"/>
                <w:bdr w:val="nil"/>
                <w:lang w:val="lt"/>
              </w:rPr>
              <w:t>Tiekėjas perleido savo teises ir (ar) įsipareigojimus pagal Sutartį tretiesiems asmenims be raštiško Pirkėjo sutikimo;</w:t>
            </w:r>
          </w:p>
          <w:p w14:paraId="6FEDF6EE" w14:textId="3A3B6B78" w:rsidR="001D31BF" w:rsidRPr="00B32E92" w:rsidRDefault="001D31BF" w:rsidP="00BD799C">
            <w:pPr>
              <w:pBdr>
                <w:top w:val="nil"/>
                <w:left w:val="nil"/>
                <w:bottom w:val="nil"/>
                <w:right w:val="nil"/>
                <w:between w:val="nil"/>
                <w:bar w:val="nil"/>
              </w:pBdr>
              <w:tabs>
                <w:tab w:val="left" w:pos="260"/>
              </w:tabs>
              <w:autoSpaceDN/>
              <w:spacing w:before="120" w:line="276" w:lineRule="auto"/>
              <w:contextualSpacing/>
              <w:jc w:val="both"/>
              <w:textAlignment w:val="auto"/>
              <w:rPr>
                <w:rFonts w:asciiTheme="minorHAnsi" w:eastAsia="Arial Unicode MS" w:hAnsiTheme="minorHAnsi" w:cstheme="minorHAnsi"/>
                <w:sz w:val="20"/>
                <w:bdr w:val="nil"/>
                <w:lang w:val="en-US"/>
              </w:rPr>
            </w:pPr>
            <w:r w:rsidRPr="006A6159">
              <w:rPr>
                <w:rFonts w:ascii="Arial" w:eastAsia="Arial" w:hAnsi="Arial" w:cs="Arial"/>
                <w:sz w:val="20"/>
                <w:bdr w:val="nil"/>
                <w:lang w:val="lt"/>
              </w:rPr>
              <w:t>7.6.7.</w:t>
            </w:r>
            <w:r w:rsidRPr="006A6159">
              <w:rPr>
                <w:rFonts w:ascii="Arial" w:hAnsi="Arial" w:cs="Arial"/>
              </w:rPr>
              <w:t xml:space="preserve"> </w:t>
            </w:r>
            <w:r w:rsidRPr="006A6159">
              <w:rPr>
                <w:rFonts w:ascii="Arial" w:eastAsia="Arial" w:hAnsi="Arial" w:cs="Arial"/>
                <w:sz w:val="20"/>
                <w:bdr w:val="nil"/>
                <w:lang w:val="lt"/>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1D31BF">
              <w:rPr>
                <w:rFonts w:asciiTheme="minorHAnsi" w:eastAsia="Arial" w:hAnsiTheme="minorHAnsi" w:cstheme="minorHAnsi"/>
                <w:sz w:val="20"/>
                <w:bdr w:val="nil"/>
                <w:lang w:val="lt"/>
              </w:rPr>
              <w:t>.</w:t>
            </w:r>
          </w:p>
        </w:tc>
      </w:tr>
      <w:tr w:rsidR="000C6501" w:rsidRPr="00F54C26" w14:paraId="2E4220E7" w14:textId="77777777" w:rsidTr="00F54C26">
        <w:tc>
          <w:tcPr>
            <w:tcW w:w="10146" w:type="dxa"/>
            <w:gridSpan w:val="2"/>
            <w:shd w:val="clear" w:color="auto" w:fill="FFFFFF" w:themeFill="background1"/>
          </w:tcPr>
          <w:p w14:paraId="6C4500F1" w14:textId="540910BF" w:rsidR="000C6501" w:rsidRPr="006A6159"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Arial" w:eastAsia="Arial Unicode MS" w:hAnsi="Arial" w:cs="Arial"/>
                <w:i/>
                <w:iCs/>
                <w:sz w:val="20"/>
                <w:highlight w:val="lightGray"/>
                <w:bdr w:val="nil"/>
                <w:lang w:eastAsia="en-US"/>
              </w:rPr>
            </w:pPr>
            <w:r w:rsidRPr="006A6159">
              <w:rPr>
                <w:rFonts w:ascii="Arial" w:eastAsia="Arial Unicode MS" w:hAnsi="Arial" w:cs="Arial"/>
                <w:b/>
                <w:bCs/>
                <w:sz w:val="20"/>
                <w:bdr w:val="nil"/>
              </w:rPr>
              <w:lastRenderedPageBreak/>
              <w:t xml:space="preserve">8. </w:t>
            </w:r>
            <w:bookmarkStart w:id="1" w:name="_Hlk103092121"/>
            <w:r w:rsidRPr="006A6159">
              <w:rPr>
                <w:rFonts w:ascii="Arial" w:eastAsia="Arial Unicode MS" w:hAnsi="Arial" w:cs="Arial"/>
                <w:b/>
                <w:bCs/>
                <w:sz w:val="20"/>
                <w:bdr w:val="nil"/>
              </w:rPr>
              <w:t>Kainos (įkainių) perskaičiavimas</w:t>
            </w:r>
            <w:bookmarkEnd w:id="1"/>
          </w:p>
        </w:tc>
      </w:tr>
      <w:tr w:rsidR="000C6501" w:rsidRPr="00F54C26" w14:paraId="33D80643" w14:textId="77777777" w:rsidTr="00F54C26">
        <w:tc>
          <w:tcPr>
            <w:tcW w:w="10146" w:type="dxa"/>
            <w:gridSpan w:val="2"/>
            <w:shd w:val="clear" w:color="auto" w:fill="FFFFFF" w:themeFill="background1"/>
          </w:tcPr>
          <w:p w14:paraId="782D7CDD" w14:textId="63D76FB4" w:rsidR="000C6501" w:rsidRPr="006A6159" w:rsidRDefault="000C6501" w:rsidP="000C6501">
            <w:pPr>
              <w:autoSpaceDN/>
              <w:spacing w:line="276" w:lineRule="auto"/>
              <w:contextualSpacing/>
              <w:jc w:val="both"/>
              <w:textAlignment w:val="auto"/>
              <w:rPr>
                <w:rFonts w:ascii="Arial" w:eastAsia="Arial Unicode MS" w:hAnsi="Arial" w:cs="Arial"/>
                <w:color w:val="000000"/>
                <w:sz w:val="20"/>
                <w:bdr w:val="nil"/>
                <w:lang w:eastAsia="en-US"/>
              </w:rPr>
            </w:pPr>
            <w:r w:rsidRPr="006A6159">
              <w:rPr>
                <w:rFonts w:ascii="Arial" w:eastAsia="Arial Unicode MS" w:hAnsi="Arial" w:cs="Arial"/>
                <w:color w:val="000000"/>
                <w:sz w:val="20"/>
                <w:bdr w:val="nil"/>
                <w:lang w:eastAsia="en-US"/>
              </w:rPr>
              <w:t xml:space="preserve">8.1. Skyrius </w:t>
            </w:r>
            <w:sdt>
              <w:sdtPr>
                <w:rPr>
                  <w:rFonts w:ascii="Arial" w:eastAsia="Arial Unicode MS" w:hAnsi="Arial" w:cs="Arial"/>
                  <w:sz w:val="20"/>
                  <w:bdr w:val="nil"/>
                </w:rPr>
                <w:id w:val="400649485"/>
                <w:placeholder>
                  <w:docPart w:val="0B71AB34987243F5BD9741E748C9DB63"/>
                </w:placeholder>
                <w:comboBox>
                  <w:listItem w:value="Choose an item."/>
                  <w:listItem w:displayText="netaikomas." w:value="netaikomas."/>
                  <w:listItem w:displayText="taikomas (taip pat žiūrėti Bendrųjų sąlygų 2.1.3-2.1.7. punktus)" w:value="taikomas (taip pat žiūrėti Bendrųjų sąlygų 2.1.3-2.1.7. punktus)"/>
                </w:comboBox>
              </w:sdtPr>
              <w:sdtContent>
                <w:r w:rsidR="001E1696" w:rsidRPr="006A6159">
                  <w:rPr>
                    <w:rFonts w:ascii="Arial" w:eastAsia="Arial Unicode MS" w:hAnsi="Arial" w:cs="Arial"/>
                    <w:sz w:val="20"/>
                    <w:bdr w:val="nil"/>
                  </w:rPr>
                  <w:t>taikomas (taip pat žiūrėti Bendrųjų sąlygų 2.1.3-2.1.7. punktus)</w:t>
                </w:r>
              </w:sdtContent>
            </w:sdt>
          </w:p>
          <w:p w14:paraId="44D68EEB" w14:textId="6906C4A4" w:rsidR="000C6501" w:rsidRPr="006A6159" w:rsidRDefault="000C6501" w:rsidP="000C6501">
            <w:pPr>
              <w:autoSpaceDN/>
              <w:spacing w:line="276" w:lineRule="auto"/>
              <w:contextualSpacing/>
              <w:jc w:val="both"/>
              <w:textAlignment w:val="auto"/>
              <w:rPr>
                <w:rFonts w:ascii="Arial" w:eastAsia="Arial Unicode MS" w:hAnsi="Arial" w:cs="Arial"/>
                <w:color w:val="000000"/>
                <w:sz w:val="20"/>
                <w:bdr w:val="nil"/>
                <w:lang w:eastAsia="en-US"/>
              </w:rPr>
            </w:pPr>
            <w:r w:rsidRPr="006A6159">
              <w:rPr>
                <w:rFonts w:ascii="Arial" w:eastAsia="Arial Unicode MS" w:hAnsi="Arial" w:cs="Arial"/>
                <w:color w:val="000000"/>
                <w:sz w:val="20"/>
                <w:bdr w:val="nil"/>
                <w:lang w:eastAsia="en-US"/>
              </w:rPr>
              <w:t xml:space="preserve">8.2. </w:t>
            </w:r>
            <w:bookmarkStart w:id="2" w:name="_Hlk103667256"/>
            <w:bookmarkStart w:id="3" w:name="_Hlk103092091"/>
            <w:r w:rsidRPr="006A6159">
              <w:rPr>
                <w:rFonts w:ascii="Arial" w:eastAsia="Arial Unicode MS" w:hAnsi="Arial" w:cs="Arial"/>
                <w:color w:val="000000"/>
                <w:sz w:val="20"/>
                <w:bdr w:val="nil"/>
                <w:lang w:eastAsia="en-US"/>
              </w:rPr>
              <w:t xml:space="preserve">Sutartyje numatytos kainos (įkainių) perskaičiavimas gali būti inicijuojamas ne anksčiau kaip po </w:t>
            </w:r>
            <w:sdt>
              <w:sdtPr>
                <w:rPr>
                  <w:rFonts w:ascii="Arial" w:eastAsia="Arial Unicode MS" w:hAnsi="Arial" w:cs="Arial"/>
                  <w:sz w:val="20"/>
                  <w:bdr w:val="nil"/>
                </w:rPr>
                <w:id w:val="-1773626839"/>
                <w:placeholder>
                  <w:docPart w:val="C67BBC8335114AEDBAFC821F7E671637"/>
                </w:placeholder>
                <w:comboBox>
                  <w:listItem w:value="Choose an item."/>
                  <w:listItem w:displayText="3 (trijų)" w:value="3 (trijų)"/>
                  <w:listItem w:displayText="4 (keturių)" w:value="4 (keturių)"/>
                  <w:listItem w:displayText="5 (penkių)" w:value="5 (penkių)"/>
                  <w:listItem w:displayText="6 (šešių)" w:value="6 (šešių)"/>
                  <w:listItem w:displayText="12 (dvylikos)" w:value="12 (dvylikos)"/>
                  <w:listItem w:displayText="18 (aštuoniolikos)" w:value="18 (aštuoniolikos)"/>
                  <w:listItem w:displayText="24 (dvidešimt keturių)" w:value="24 (dvidešimt keturių)"/>
                </w:comboBox>
              </w:sdtPr>
              <w:sdtContent>
                <w:r w:rsidR="001E1696" w:rsidRPr="006A6159">
                  <w:rPr>
                    <w:rFonts w:ascii="Arial" w:eastAsia="Arial Unicode MS" w:hAnsi="Arial" w:cs="Arial"/>
                    <w:sz w:val="20"/>
                    <w:bdr w:val="nil"/>
                  </w:rPr>
                  <w:t>6 (šešių)</w:t>
                </w:r>
              </w:sdtContent>
            </w:sdt>
            <w:r w:rsidRPr="006A6159">
              <w:rPr>
                <w:rFonts w:ascii="Arial" w:eastAsia="Arial Unicode MS" w:hAnsi="Arial" w:cs="Arial"/>
                <w:color w:val="000000"/>
                <w:sz w:val="20"/>
                <w:bdr w:val="nil"/>
                <w:lang w:eastAsia="en-US"/>
              </w:rPr>
              <w:t xml:space="preserve"> mėnesių nuo Sutarties sudarymo dienos, jeigu Vartojimo prekių ir paslaugų kainų pokytis (</w:t>
            </w:r>
            <w:r w:rsidRPr="006A6159">
              <w:rPr>
                <w:rFonts w:ascii="Arial" w:eastAsia="Arial Unicode MS" w:hAnsi="Arial" w:cs="Arial"/>
                <w:i/>
                <w:iCs/>
                <w:color w:val="000000"/>
                <w:sz w:val="20"/>
                <w:bdr w:val="nil"/>
                <w:lang w:eastAsia="en-US"/>
              </w:rPr>
              <w:t>k</w:t>
            </w:r>
            <w:r w:rsidRPr="006A6159">
              <w:rPr>
                <w:rFonts w:ascii="Arial" w:eastAsia="Arial Unicode MS" w:hAnsi="Arial" w:cs="Arial"/>
                <w:color w:val="000000"/>
                <w:sz w:val="20"/>
                <w:bdr w:val="nil"/>
                <w:lang w:eastAsia="en-US"/>
              </w:rPr>
              <w:t xml:space="preserve">), viršija </w:t>
            </w:r>
            <w:sdt>
              <w:sdtPr>
                <w:rPr>
                  <w:rFonts w:ascii="Arial" w:eastAsia="Arial Unicode MS" w:hAnsi="Arial" w:cs="Arial"/>
                  <w:sz w:val="20"/>
                  <w:bdr w:val="nil"/>
                </w:rPr>
                <w:id w:val="-544218352"/>
                <w:placeholder>
                  <w:docPart w:val="223C5D2280C44232BC952AFDD1A5757C"/>
                </w:placeholder>
                <w:comboBox>
                  <w:listItem w:value="Choose an item."/>
                  <w:listItem w:displayText="3 (tris)" w:value="3 (tris)"/>
                  <w:listItem w:displayText="5 (penkis)" w:value="5 (penkis)"/>
                  <w:listItem w:displayText="7 (septynis)" w:value="7 (septynis)"/>
                  <w:listItem w:displayText="10 (dešimt)" w:value="10 (dešimt)"/>
                </w:comboBox>
              </w:sdtPr>
              <w:sdtContent>
                <w:r w:rsidR="001E1696" w:rsidRPr="006A6159">
                  <w:rPr>
                    <w:rFonts w:ascii="Arial" w:eastAsia="Arial Unicode MS" w:hAnsi="Arial" w:cs="Arial"/>
                    <w:sz w:val="20"/>
                    <w:bdr w:val="nil"/>
                  </w:rPr>
                  <w:t>10 (dešimt)</w:t>
                </w:r>
              </w:sdtContent>
            </w:sdt>
            <w:r w:rsidRPr="006A6159">
              <w:rPr>
                <w:rFonts w:ascii="Arial" w:eastAsia="Arial Unicode MS" w:hAnsi="Arial" w:cs="Arial"/>
                <w:color w:val="000000"/>
                <w:sz w:val="20"/>
                <w:bdr w:val="nil"/>
                <w:lang w:eastAsia="en-US"/>
              </w:rPr>
              <w:t xml:space="preserve"> procentų/-</w:t>
            </w:r>
            <w:proofErr w:type="spellStart"/>
            <w:r w:rsidRPr="006A6159">
              <w:rPr>
                <w:rFonts w:ascii="Arial" w:eastAsia="Arial Unicode MS" w:hAnsi="Arial" w:cs="Arial"/>
                <w:color w:val="000000"/>
                <w:sz w:val="20"/>
                <w:bdr w:val="nil"/>
                <w:lang w:eastAsia="en-US"/>
              </w:rPr>
              <w:t>us</w:t>
            </w:r>
            <w:proofErr w:type="spellEnd"/>
            <w:r w:rsidRPr="006A6159">
              <w:rPr>
                <w:rFonts w:ascii="Arial" w:eastAsia="Arial Unicode MS" w:hAnsi="Arial" w:cs="Arial"/>
                <w:color w:val="000000"/>
                <w:sz w:val="20"/>
                <w:bdr w:val="nil"/>
                <w:lang w:eastAsia="en-US"/>
              </w:rPr>
              <w:t xml:space="preserve">. </w:t>
            </w:r>
          </w:p>
          <w:bookmarkEnd w:id="2"/>
          <w:p w14:paraId="76359A8B" w14:textId="0735440E" w:rsidR="000C6501" w:rsidRPr="006A6159" w:rsidRDefault="000C6501" w:rsidP="000C6501">
            <w:pPr>
              <w:autoSpaceDN/>
              <w:spacing w:line="276" w:lineRule="auto"/>
              <w:contextualSpacing/>
              <w:jc w:val="both"/>
              <w:textAlignment w:val="auto"/>
              <w:rPr>
                <w:rFonts w:ascii="Arial" w:eastAsia="Arial Unicode MS" w:hAnsi="Arial" w:cs="Arial"/>
                <w:color w:val="000000"/>
                <w:sz w:val="20"/>
                <w:bdr w:val="nil"/>
                <w:lang w:eastAsia="en-US"/>
              </w:rPr>
            </w:pPr>
            <w:r w:rsidRPr="006A6159">
              <w:rPr>
                <w:rFonts w:ascii="Arial" w:eastAsia="Arial Unicode MS" w:hAnsi="Arial" w:cs="Arial"/>
                <w:color w:val="000000"/>
                <w:sz w:val="20"/>
                <w:bdr w:val="nil"/>
                <w:lang w:eastAsia="en-US"/>
              </w:rPr>
              <w:t xml:space="preserve">8.3. Sutarčiai taikomas </w:t>
            </w:r>
            <w:r w:rsidRPr="006A6159">
              <w:rPr>
                <w:rFonts w:ascii="Arial" w:hAnsi="Arial" w:cs="Arial"/>
                <w:sz w:val="20"/>
              </w:rPr>
              <w:t>vartotojų kainų indeksas –</w:t>
            </w:r>
            <w:r w:rsidRPr="006A6159">
              <w:rPr>
                <w:rFonts w:ascii="Arial" w:hAnsi="Arial" w:cs="Arial"/>
                <w:color w:val="0070C0"/>
                <w:sz w:val="20"/>
              </w:rPr>
              <w:t xml:space="preserve"> </w:t>
            </w:r>
            <w:sdt>
              <w:sdtPr>
                <w:rPr>
                  <w:rFonts w:ascii="Arial" w:hAnsi="Arial" w:cs="Arial"/>
                  <w:color w:val="000000" w:themeColor="text1"/>
                  <w:sz w:val="20"/>
                </w:rPr>
                <w:alias w:val="Pasirenkamas bendras „Vartojimo prekės ir paslaugos“ arba nurodomas detalesnis skyrius, grupė, klasė"/>
                <w:tag w:val="Pasirenkamas bendras „Vartojimo prekės ir paslaugos“ arba nurodomas detalesnis skyrius, grupė, klasė"/>
                <w:id w:val="1336651147"/>
                <w:placeholder>
                  <w:docPart w:val="178D71C6D3DB4FB5835C1C617CEE946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36CFC" w:rsidRPr="00C6047C">
                  <w:rPr>
                    <w:rFonts w:ascii="Arial" w:hAnsi="Arial" w:cs="Arial"/>
                    <w:color w:val="000000" w:themeColor="text1"/>
                    <w:sz w:val="20"/>
                  </w:rPr>
                  <w:t>CP139 KITOS PASLAUGOS</w:t>
                </w:r>
              </w:sdtContent>
            </w:sdt>
            <w:r w:rsidRPr="00C6047C">
              <w:rPr>
                <w:rFonts w:ascii="Arial" w:hAnsi="Arial" w:cs="Arial"/>
                <w:color w:val="000000" w:themeColor="text1"/>
                <w:sz w:val="20"/>
              </w:rPr>
              <w:t xml:space="preserve"> (</w:t>
            </w:r>
            <w:r w:rsidRPr="006A6159">
              <w:rPr>
                <w:rFonts w:ascii="Arial" w:hAnsi="Arial" w:cs="Arial"/>
                <w:sz w:val="20"/>
              </w:rPr>
              <w:t>taikoma reikšmėms „</w:t>
            </w:r>
            <w:r w:rsidRPr="006A6159">
              <w:rPr>
                <w:rFonts w:ascii="Arial" w:hAnsi="Arial" w:cs="Arial"/>
                <w:i/>
                <w:iCs/>
                <w:sz w:val="20"/>
              </w:rPr>
              <w:t>k</w:t>
            </w:r>
            <w:r w:rsidRPr="006A6159">
              <w:rPr>
                <w:rFonts w:ascii="Arial" w:hAnsi="Arial" w:cs="Arial"/>
                <w:sz w:val="20"/>
              </w:rPr>
              <w:t>“, „</w:t>
            </w:r>
            <w:proofErr w:type="spellStart"/>
            <w:r w:rsidRPr="006A6159">
              <w:rPr>
                <w:rFonts w:ascii="Arial" w:hAnsi="Arial" w:cs="Arial"/>
                <w:i/>
                <w:iCs/>
                <w:sz w:val="20"/>
              </w:rPr>
              <w:t>Ind</w:t>
            </w:r>
            <w:r w:rsidRPr="006A6159">
              <w:rPr>
                <w:rFonts w:ascii="Arial" w:hAnsi="Arial" w:cs="Arial"/>
                <w:i/>
                <w:iCs/>
                <w:sz w:val="20"/>
                <w:vertAlign w:val="subscript"/>
              </w:rPr>
              <w:t>naujausias</w:t>
            </w:r>
            <w:proofErr w:type="spellEnd"/>
            <w:r w:rsidRPr="006A6159">
              <w:rPr>
                <w:rFonts w:ascii="Arial" w:hAnsi="Arial" w:cs="Arial"/>
                <w:sz w:val="20"/>
              </w:rPr>
              <w:t>“, „</w:t>
            </w:r>
            <w:proofErr w:type="spellStart"/>
            <w:r w:rsidRPr="006A6159">
              <w:rPr>
                <w:rFonts w:ascii="Arial" w:hAnsi="Arial" w:cs="Arial"/>
                <w:i/>
                <w:iCs/>
                <w:sz w:val="20"/>
              </w:rPr>
              <w:t>Ind</w:t>
            </w:r>
            <w:r w:rsidRPr="006A6159">
              <w:rPr>
                <w:rFonts w:ascii="Arial" w:hAnsi="Arial" w:cs="Arial"/>
                <w:i/>
                <w:iCs/>
                <w:sz w:val="20"/>
                <w:vertAlign w:val="subscript"/>
              </w:rPr>
              <w:t>pradžia</w:t>
            </w:r>
            <w:proofErr w:type="spellEnd"/>
            <w:r w:rsidRPr="006A6159">
              <w:rPr>
                <w:rFonts w:ascii="Arial" w:hAnsi="Arial" w:cs="Arial"/>
                <w:sz w:val="20"/>
              </w:rPr>
              <w:t>“).</w:t>
            </w:r>
          </w:p>
          <w:p w14:paraId="19BE47DF" w14:textId="7790F993" w:rsidR="000C6501" w:rsidRPr="006A6159"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b/>
                <w:bCs/>
                <w:sz w:val="20"/>
                <w:bdr w:val="nil"/>
              </w:rPr>
            </w:pPr>
            <w:bookmarkStart w:id="4" w:name="_Hlk103668503"/>
            <w:r w:rsidRPr="006A6159">
              <w:rPr>
                <w:rFonts w:ascii="Arial" w:eastAsia="Arial Unicode MS" w:hAnsi="Arial" w:cs="Arial"/>
                <w:color w:val="000000"/>
                <w:sz w:val="20"/>
                <w:bdr w:val="nil"/>
                <w:lang w:eastAsia="en-US"/>
              </w:rPr>
              <w:t xml:space="preserve">8.4. </w:t>
            </w:r>
            <w:bookmarkEnd w:id="3"/>
            <w:bookmarkEnd w:id="4"/>
            <w:r w:rsidRPr="006A6159">
              <w:rPr>
                <w:rFonts w:ascii="Arial" w:eastAsia="Arial Unicode MS" w:hAnsi="Arial" w:cs="Arial"/>
                <w:color w:val="000000"/>
                <w:sz w:val="20"/>
                <w:bdr w:val="nil"/>
                <w:lang w:eastAsia="en-US"/>
              </w:rPr>
              <w:t xml:space="preserve">Sutarties sudarymo dieną </w:t>
            </w:r>
            <w:r w:rsidRPr="006A6159">
              <w:rPr>
                <w:rFonts w:ascii="Arial" w:hAnsi="Arial" w:cs="Arial"/>
                <w:sz w:val="20"/>
              </w:rPr>
              <w:t>vartotojų kainų indeksas</w:t>
            </w:r>
            <w:r w:rsidRPr="006A6159">
              <w:rPr>
                <w:rFonts w:ascii="Arial" w:hAnsi="Arial" w:cs="Arial"/>
                <w:color w:val="0070C0"/>
                <w:sz w:val="20"/>
              </w:rPr>
              <w:t xml:space="preserve"> </w:t>
            </w:r>
            <w:sdt>
              <w:sdtPr>
                <w:rPr>
                  <w:rFonts w:ascii="Arial" w:hAnsi="Arial" w:cs="Arial"/>
                  <w:color w:val="000000" w:themeColor="text1"/>
                  <w:sz w:val="20"/>
                  <w:shd w:val="clear" w:color="auto" w:fill="D9D9D9" w:themeFill="background1" w:themeFillShade="D9"/>
                </w:rPr>
                <w:alias w:val="Pasirenkamas bendras „Vartojimo prekės ir paslaugos“ arba nurodomas detalesnis skyrius, grupė, klasė"/>
                <w:tag w:val="Pasirenkamas bendras „Vartojimo prekės ir paslaugos“ arba nurodomas detalesnis skyrius, grupė, klasė"/>
                <w:id w:val="1655186920"/>
                <w:placeholder>
                  <w:docPart w:val="CA66B0B5D11342AEB2B8B5356190630A"/>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73065" w:rsidRPr="00C6047C">
                  <w:rPr>
                    <w:rFonts w:ascii="Arial" w:hAnsi="Arial" w:cs="Arial"/>
                    <w:color w:val="000000" w:themeColor="text1"/>
                    <w:sz w:val="20"/>
                    <w:shd w:val="clear" w:color="auto" w:fill="D9D9D9" w:themeFill="background1" w:themeFillShade="D9"/>
                  </w:rPr>
                  <w:t>CP139 KITOS</w:t>
                </w:r>
                <w:r w:rsidR="00E36CFC" w:rsidRPr="00C6047C">
                  <w:rPr>
                    <w:rFonts w:ascii="Arial" w:hAnsi="Arial" w:cs="Arial"/>
                    <w:color w:val="000000" w:themeColor="text1"/>
                    <w:sz w:val="20"/>
                    <w:shd w:val="clear" w:color="auto" w:fill="D9D9D9" w:themeFill="background1" w:themeFillShade="D9"/>
                  </w:rPr>
                  <w:t xml:space="preserve"> PASLAUGOS</w:t>
                </w:r>
              </w:sdtContent>
            </w:sdt>
            <w:r w:rsidRPr="006A6159">
              <w:rPr>
                <w:rFonts w:ascii="Arial" w:hAnsi="Arial" w:cs="Arial"/>
                <w:sz w:val="20"/>
                <w:shd w:val="clear" w:color="auto" w:fill="D9D9D9" w:themeFill="background1" w:themeFillShade="D9"/>
              </w:rPr>
              <w:t xml:space="preserve"> yra </w:t>
            </w:r>
            <w:sdt>
              <w:sdtPr>
                <w:rPr>
                  <w:rFonts w:ascii="Arial" w:eastAsia="Arial Unicode MS" w:hAnsi="Arial" w:cs="Arial"/>
                  <w:i/>
                  <w:iCs/>
                  <w:sz w:val="20"/>
                  <w:bdr w:val="nil"/>
                </w:rPr>
                <w:alias w:val="Nurodyti keturių skaitmenų po kablelio tikslumu"/>
                <w:tag w:val="įkeliamas CVPIS adresas"/>
                <w:id w:val="-72734653"/>
                <w:placeholder>
                  <w:docPart w:val="9A1C71E0845B4D02BA8EDB71C98F3BED"/>
                </w:placeholder>
                <w:showingPlcHdr/>
              </w:sdtPr>
              <w:sdtContent>
                <w:r w:rsidRPr="006A6159">
                  <w:rPr>
                    <w:rStyle w:val="PlaceholderText"/>
                    <w:rFonts w:ascii="Arial" w:hAnsi="Arial" w:cs="Arial"/>
                    <w:i/>
                    <w:iCs/>
                    <w:color w:val="FF0000"/>
                    <w:sz w:val="20"/>
                    <w:highlight w:val="lightGray"/>
                  </w:rPr>
                  <w:t>Click or tap here to enter text.</w:t>
                </w:r>
              </w:sdtContent>
            </w:sdt>
            <w:r w:rsidRPr="006A6159">
              <w:rPr>
                <w:rFonts w:ascii="Arial" w:eastAsia="Arial Unicode MS" w:hAnsi="Arial" w:cs="Arial"/>
                <w:i/>
                <w:iCs/>
                <w:sz w:val="20"/>
                <w:bdr w:val="nil"/>
              </w:rPr>
              <w:t xml:space="preserve">, </w:t>
            </w:r>
            <w:sdt>
              <w:sdtPr>
                <w:rPr>
                  <w:rFonts w:ascii="Arial" w:eastAsia="Arial Unicode MS" w:hAnsi="Arial" w:cs="Arial"/>
                  <w:i/>
                  <w:iCs/>
                  <w:sz w:val="20"/>
                  <w:bdr w:val="nil"/>
                </w:rPr>
                <w:alias w:val="Nurodyti metus, mėnesį"/>
                <w:tag w:val="įkeliamas CVPIS adresas"/>
                <w:id w:val="2049562988"/>
                <w:placeholder>
                  <w:docPart w:val="D5E99BCE25FC4EF3AC499024A7EA40D0"/>
                </w:placeholder>
                <w:showingPlcHdr/>
              </w:sdtPr>
              <w:sdtContent>
                <w:r w:rsidRPr="006A6159">
                  <w:rPr>
                    <w:rStyle w:val="PlaceholderText"/>
                    <w:rFonts w:ascii="Arial" w:hAnsi="Arial" w:cs="Arial"/>
                    <w:i/>
                    <w:iCs/>
                    <w:color w:val="FF0000"/>
                    <w:sz w:val="20"/>
                    <w:highlight w:val="lightGray"/>
                  </w:rPr>
                  <w:t>Click or tap here to enter text.</w:t>
                </w:r>
              </w:sdtContent>
            </w:sdt>
            <w:r w:rsidR="001E1696" w:rsidRPr="006A6159">
              <w:rPr>
                <w:rFonts w:ascii="Arial" w:eastAsia="Arial Unicode MS" w:hAnsi="Arial" w:cs="Arial"/>
                <w:i/>
                <w:iCs/>
                <w:sz w:val="20"/>
                <w:bdr w:val="nil"/>
              </w:rPr>
              <w:t xml:space="preserve"> </w:t>
            </w:r>
            <w:r w:rsidR="001E1696" w:rsidRPr="006A6159">
              <w:rPr>
                <w:rFonts w:ascii="Arial" w:eastAsia="Arial Unicode MS" w:hAnsi="Arial" w:cs="Arial"/>
                <w:i/>
                <w:iCs/>
                <w:color w:val="4472C4" w:themeColor="accent1"/>
                <w:sz w:val="20"/>
                <w:bdr w:val="nil"/>
              </w:rPr>
              <w:t>(bus nurodyta sutarties sudarymo metu)</w:t>
            </w:r>
          </w:p>
        </w:tc>
      </w:tr>
      <w:tr w:rsidR="000C6501" w:rsidRPr="00F54C26" w14:paraId="18F90090" w14:textId="77777777" w:rsidTr="00F54C26">
        <w:tc>
          <w:tcPr>
            <w:tcW w:w="10146" w:type="dxa"/>
            <w:gridSpan w:val="2"/>
            <w:shd w:val="clear" w:color="auto" w:fill="FFFFFF" w:themeFill="background1"/>
          </w:tcPr>
          <w:p w14:paraId="578EB66B" w14:textId="2B4A719A" w:rsidR="000C6501" w:rsidRPr="006A6159"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Arial" w:eastAsia="Arial Unicode MS" w:hAnsi="Arial" w:cs="Arial"/>
                <w:b/>
                <w:bCs/>
                <w:color w:val="000000"/>
                <w:sz w:val="20"/>
                <w:bdr w:val="nil"/>
                <w:lang w:eastAsia="en-US"/>
              </w:rPr>
            </w:pPr>
            <w:r w:rsidRPr="006A6159">
              <w:rPr>
                <w:rFonts w:ascii="Arial" w:eastAsia="Arial Unicode MS" w:hAnsi="Arial" w:cs="Arial"/>
                <w:b/>
                <w:bCs/>
                <w:color w:val="000000"/>
                <w:sz w:val="20"/>
                <w:bdr w:val="nil"/>
                <w:lang w:eastAsia="en-US"/>
              </w:rPr>
              <w:t xml:space="preserve">9. Priedai </w:t>
            </w:r>
          </w:p>
        </w:tc>
      </w:tr>
      <w:tr w:rsidR="000C6501" w:rsidRPr="00F54C26" w14:paraId="7301CEBF" w14:textId="77777777" w:rsidTr="00F54C26">
        <w:tc>
          <w:tcPr>
            <w:tcW w:w="10146" w:type="dxa"/>
            <w:gridSpan w:val="2"/>
          </w:tcPr>
          <w:p w14:paraId="0FBC7F53" w14:textId="77777777" w:rsidR="000C6501" w:rsidRPr="006A6159"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6A6159">
              <w:rPr>
                <w:rFonts w:ascii="Arial" w:eastAsia="Arial Unicode MS" w:hAnsi="Arial" w:cs="Arial"/>
                <w:sz w:val="20"/>
                <w:bdr w:val="nil"/>
                <w:lang w:eastAsia="en-US"/>
              </w:rPr>
              <w:t>1. Techninė specifikacija.</w:t>
            </w:r>
          </w:p>
          <w:p w14:paraId="4D6D4521" w14:textId="11FD772F" w:rsidR="000C6501" w:rsidRPr="006A6159"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6A6159">
              <w:rPr>
                <w:rFonts w:ascii="Arial" w:eastAsia="Arial Unicode MS" w:hAnsi="Arial" w:cs="Arial"/>
                <w:sz w:val="20"/>
                <w:bdr w:val="nil"/>
                <w:lang w:eastAsia="en-US"/>
              </w:rPr>
              <w:t xml:space="preserve">2. Bendrosios sutarties sąlygos. </w:t>
            </w:r>
          </w:p>
          <w:p w14:paraId="7401E2BE" w14:textId="54F3E22B" w:rsidR="000C6501" w:rsidRPr="006A6159"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6A6159">
              <w:rPr>
                <w:rFonts w:ascii="Arial" w:eastAsia="Arial Unicode MS" w:hAnsi="Arial" w:cs="Arial"/>
                <w:sz w:val="20"/>
                <w:bdr w:val="nil"/>
                <w:lang w:eastAsia="en-US"/>
              </w:rPr>
              <w:t>3. Tiekėjo pasiūlymo forma.</w:t>
            </w:r>
          </w:p>
          <w:p w14:paraId="393A20C4" w14:textId="7182EFEE" w:rsidR="000C6501" w:rsidRPr="006A6159"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6A6159">
              <w:rPr>
                <w:rFonts w:ascii="Arial" w:eastAsia="Arial Unicode MS" w:hAnsi="Arial" w:cs="Arial"/>
                <w:sz w:val="20"/>
                <w:bdr w:val="nil"/>
                <w:lang w:eastAsia="en-US"/>
              </w:rPr>
              <w:t>4. Trišalės sutarties projektas.</w:t>
            </w:r>
          </w:p>
          <w:p w14:paraId="741BC3D0" w14:textId="65616CB9" w:rsidR="000C6501" w:rsidRPr="006A6159" w:rsidRDefault="001E1696"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6A6159">
              <w:rPr>
                <w:rFonts w:ascii="Arial" w:eastAsia="Arial Unicode MS" w:hAnsi="Arial" w:cs="Arial"/>
                <w:sz w:val="20"/>
                <w:bdr w:val="nil"/>
                <w:lang w:eastAsia="en-US"/>
              </w:rPr>
              <w:t>5</w:t>
            </w:r>
            <w:r w:rsidR="000C6501" w:rsidRPr="006A6159">
              <w:rPr>
                <w:rFonts w:ascii="Arial" w:eastAsia="Arial Unicode MS" w:hAnsi="Arial" w:cs="Arial"/>
                <w:sz w:val="20"/>
                <w:bdr w:val="nil"/>
                <w:lang w:eastAsia="en-US"/>
              </w:rPr>
              <w:t>. Konfidencialumo įsipareigojimas.</w:t>
            </w:r>
          </w:p>
          <w:p w14:paraId="1FADF155" w14:textId="64B81012" w:rsidR="00C5743E" w:rsidRPr="006A6159" w:rsidRDefault="00C5743E"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6A6159">
              <w:rPr>
                <w:rFonts w:ascii="Arial" w:eastAsia="Arial Unicode MS" w:hAnsi="Arial" w:cs="Arial"/>
                <w:sz w:val="20"/>
                <w:bdr w:val="nil"/>
                <w:lang w:val="en-US" w:eastAsia="en-US"/>
              </w:rPr>
              <w:t>6. Specialist</w:t>
            </w:r>
            <w:r w:rsidRPr="006A6159">
              <w:rPr>
                <w:rFonts w:ascii="Arial" w:eastAsia="Arial Unicode MS" w:hAnsi="Arial" w:cs="Arial"/>
                <w:sz w:val="20"/>
                <w:bdr w:val="nil"/>
                <w:lang w:eastAsia="en-US"/>
              </w:rPr>
              <w:t>ų sąrašas</w:t>
            </w:r>
            <w:r w:rsidR="000C0DAD" w:rsidRPr="006A6159">
              <w:rPr>
                <w:rFonts w:ascii="Arial" w:eastAsia="Arial Unicode MS" w:hAnsi="Arial" w:cs="Arial"/>
                <w:sz w:val="20"/>
                <w:bdr w:val="nil"/>
                <w:lang w:eastAsia="en-US"/>
              </w:rPr>
              <w:t>.</w:t>
            </w:r>
          </w:p>
          <w:p w14:paraId="0019A5FF" w14:textId="1020F5A5" w:rsidR="000C6501" w:rsidRPr="006A6159" w:rsidRDefault="001E1696"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6A6159">
              <w:rPr>
                <w:rFonts w:ascii="Arial" w:eastAsia="Arial Unicode MS" w:hAnsi="Arial" w:cs="Arial"/>
                <w:i/>
                <w:iCs/>
                <w:sz w:val="20"/>
                <w:bdr w:val="nil"/>
              </w:rPr>
              <w:lastRenderedPageBreak/>
              <w:t xml:space="preserve">Pastaba: Pirkimo dokumentai, jų patikslinimai ir paaiškinimai, skelbiami adresu </w:t>
            </w:r>
            <w:sdt>
              <w:sdtPr>
                <w:rPr>
                  <w:rFonts w:ascii="Arial" w:eastAsia="Arial Unicode MS" w:hAnsi="Arial" w:cs="Arial"/>
                  <w:i/>
                  <w:iCs/>
                  <w:sz w:val="20"/>
                  <w:bdr w:val="nil"/>
                </w:rPr>
                <w:alias w:val="įkeliamas CVPIS adresas"/>
                <w:tag w:val="įkeliamas CVPIS adresas"/>
                <w:id w:val="1832404902"/>
                <w:placeholder>
                  <w:docPart w:val="DBA5A6377021474391BB9E4D89BF8D31"/>
                </w:placeholder>
                <w:showingPlcHdr/>
              </w:sdtPr>
              <w:sdtContent>
                <w:r w:rsidRPr="006A6159">
                  <w:rPr>
                    <w:rStyle w:val="PlaceholderText"/>
                    <w:rFonts w:ascii="Arial" w:hAnsi="Arial" w:cs="Arial"/>
                    <w:i/>
                    <w:iCs/>
                    <w:sz w:val="20"/>
                    <w:highlight w:val="lightGray"/>
                  </w:rPr>
                  <w:t>Click or tap here to enter text.</w:t>
                </w:r>
              </w:sdtContent>
            </w:sdt>
            <w:r w:rsidRPr="006A6159">
              <w:rPr>
                <w:rFonts w:ascii="Arial" w:eastAsia="Arial Unicode MS" w:hAnsi="Arial" w:cs="Arial"/>
                <w:i/>
                <w:iCs/>
                <w:sz w:val="20"/>
                <w:bdr w:val="nil"/>
              </w:rPr>
              <w:t>.</w:t>
            </w:r>
            <w:r w:rsidRPr="006A6159">
              <w:rPr>
                <w:rFonts w:ascii="Arial" w:eastAsia="Arial Unicode MS" w:hAnsi="Arial" w:cs="Arial"/>
                <w:i/>
                <w:iCs/>
                <w:color w:val="4472C4" w:themeColor="accent1"/>
                <w:sz w:val="20"/>
                <w:bdr w:val="nil"/>
              </w:rPr>
              <w:t xml:space="preserve"> (bus nurodyta sutarties sudarymo metu)</w:t>
            </w:r>
          </w:p>
        </w:tc>
      </w:tr>
      <w:tr w:rsidR="000C6501" w:rsidRPr="00F54C26" w14:paraId="27EC2853" w14:textId="77777777" w:rsidTr="00F54C26">
        <w:tc>
          <w:tcPr>
            <w:tcW w:w="10146" w:type="dxa"/>
            <w:gridSpan w:val="2"/>
          </w:tcPr>
          <w:p w14:paraId="5460FD8F" w14:textId="4DE85EEF" w:rsidR="000C6501" w:rsidRPr="00E25FB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E25FB6">
              <w:rPr>
                <w:rFonts w:ascii="Arial" w:eastAsia="Arial Unicode MS" w:hAnsi="Arial" w:cs="Arial"/>
                <w:b/>
                <w:bCs/>
                <w:color w:val="000000"/>
                <w:sz w:val="20"/>
                <w:bdr w:val="nil"/>
                <w:lang w:eastAsia="en-US"/>
              </w:rPr>
              <w:lastRenderedPageBreak/>
              <w:t>10. Atsakingi asmenys</w:t>
            </w:r>
          </w:p>
        </w:tc>
      </w:tr>
      <w:tr w:rsidR="000C6501" w:rsidRPr="00F54C26" w14:paraId="723DA305" w14:textId="77777777" w:rsidTr="00F54C26">
        <w:trPr>
          <w:trHeight w:val="1549"/>
        </w:trPr>
        <w:tc>
          <w:tcPr>
            <w:tcW w:w="10146" w:type="dxa"/>
            <w:gridSpan w:val="2"/>
            <w:tcBorders>
              <w:bottom w:val="single" w:sz="4" w:space="0" w:color="auto"/>
            </w:tcBorders>
          </w:tcPr>
          <w:p w14:paraId="1BAE6750" w14:textId="668ECCC4" w:rsidR="000C6501" w:rsidRPr="00E25FB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E25FB6">
              <w:rPr>
                <w:rFonts w:ascii="Arial" w:eastAsia="Arial Unicode MS" w:hAnsi="Arial" w:cs="Arial"/>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0C6501" w:rsidRPr="00E25FB6" w14:paraId="6D49AF12" w14:textId="77777777" w:rsidTr="00AA4054">
              <w:tc>
                <w:tcPr>
                  <w:tcW w:w="4110" w:type="dxa"/>
                </w:tcPr>
                <w:p w14:paraId="59210159" w14:textId="77777777" w:rsidR="000C6501" w:rsidRPr="00E25FB6" w:rsidRDefault="000C6501" w:rsidP="000C6501">
                  <w:pPr>
                    <w:spacing w:before="120" w:after="120" w:line="276" w:lineRule="auto"/>
                    <w:ind w:left="635" w:hanging="567"/>
                    <w:contextualSpacing/>
                    <w:rPr>
                      <w:rFonts w:ascii="Arial" w:hAnsi="Arial" w:cs="Arial"/>
                      <w:b/>
                      <w:sz w:val="20"/>
                    </w:rPr>
                  </w:pPr>
                  <w:r w:rsidRPr="00E25FB6">
                    <w:rPr>
                      <w:rFonts w:ascii="Arial" w:hAnsi="Arial" w:cs="Arial"/>
                      <w:b/>
                      <w:sz w:val="20"/>
                    </w:rPr>
                    <w:t>Pirkėjo atsakingas asmuo:</w:t>
                  </w:r>
                </w:p>
              </w:tc>
              <w:tc>
                <w:tcPr>
                  <w:tcW w:w="4141" w:type="dxa"/>
                </w:tcPr>
                <w:p w14:paraId="623D85FA" w14:textId="309B8EE2" w:rsidR="000C6501" w:rsidRPr="00E25FB6" w:rsidRDefault="000C6501" w:rsidP="000C6501">
                  <w:pPr>
                    <w:spacing w:before="120" w:after="120" w:line="276" w:lineRule="auto"/>
                    <w:ind w:left="567" w:hanging="567"/>
                    <w:contextualSpacing/>
                    <w:rPr>
                      <w:rFonts w:ascii="Arial" w:hAnsi="Arial" w:cs="Arial"/>
                      <w:b/>
                      <w:sz w:val="20"/>
                    </w:rPr>
                  </w:pPr>
                  <w:r w:rsidRPr="00E25FB6">
                    <w:rPr>
                      <w:rFonts w:ascii="Arial" w:hAnsi="Arial" w:cs="Arial"/>
                      <w:b/>
                      <w:sz w:val="20"/>
                    </w:rPr>
                    <w:t>Tiekėjo atsakingas asmuo:</w:t>
                  </w:r>
                </w:p>
              </w:tc>
            </w:tr>
            <w:tr w:rsidR="000C6501" w:rsidRPr="00E25FB6" w14:paraId="77936010" w14:textId="77777777" w:rsidTr="00AA4054">
              <w:tc>
                <w:tcPr>
                  <w:tcW w:w="4110" w:type="dxa"/>
                </w:tcPr>
                <w:p w14:paraId="3ECE2AEB" w14:textId="77777777" w:rsidR="000C6501" w:rsidRPr="00E25FB6" w:rsidRDefault="000C6501" w:rsidP="000C6501">
                  <w:pPr>
                    <w:spacing w:before="120" w:after="120" w:line="276" w:lineRule="auto"/>
                    <w:ind w:left="635" w:hanging="567"/>
                    <w:contextualSpacing/>
                    <w:rPr>
                      <w:rFonts w:ascii="Arial" w:hAnsi="Arial" w:cs="Arial"/>
                      <w:sz w:val="20"/>
                      <w:highlight w:val="lightGray"/>
                    </w:rPr>
                  </w:pPr>
                  <w:r w:rsidRPr="00E25FB6">
                    <w:rPr>
                      <w:rFonts w:ascii="Arial" w:hAnsi="Arial" w:cs="Arial"/>
                      <w:sz w:val="20"/>
                      <w:highlight w:val="lightGray"/>
                    </w:rPr>
                    <w:t>Pareigos, vardas, pavardė</w:t>
                  </w:r>
                </w:p>
              </w:tc>
              <w:tc>
                <w:tcPr>
                  <w:tcW w:w="4141" w:type="dxa"/>
                </w:tcPr>
                <w:p w14:paraId="06514A13" w14:textId="77777777" w:rsidR="000C6501" w:rsidRPr="00E25FB6" w:rsidRDefault="000C6501" w:rsidP="000C6501">
                  <w:pPr>
                    <w:spacing w:before="120" w:after="120" w:line="276" w:lineRule="auto"/>
                    <w:ind w:left="567" w:hanging="567"/>
                    <w:contextualSpacing/>
                    <w:rPr>
                      <w:rFonts w:ascii="Arial" w:hAnsi="Arial" w:cs="Arial"/>
                      <w:sz w:val="20"/>
                      <w:highlight w:val="lightGray"/>
                    </w:rPr>
                  </w:pPr>
                  <w:r w:rsidRPr="00E25FB6">
                    <w:rPr>
                      <w:rFonts w:ascii="Arial" w:hAnsi="Arial" w:cs="Arial"/>
                      <w:sz w:val="20"/>
                      <w:highlight w:val="lightGray"/>
                    </w:rPr>
                    <w:t>Pareigos, vardas, pavardė</w:t>
                  </w:r>
                </w:p>
              </w:tc>
            </w:tr>
            <w:tr w:rsidR="000C6501" w:rsidRPr="00E25FB6" w14:paraId="6A5034B6" w14:textId="77777777" w:rsidTr="00AA4054">
              <w:tc>
                <w:tcPr>
                  <w:tcW w:w="4110" w:type="dxa"/>
                </w:tcPr>
                <w:p w14:paraId="6BD9499C" w14:textId="46C4D7FA" w:rsidR="000C6501" w:rsidRPr="00E25FB6" w:rsidRDefault="000C6501" w:rsidP="000C6501">
                  <w:pPr>
                    <w:spacing w:before="120" w:after="120" w:line="276" w:lineRule="auto"/>
                    <w:ind w:left="635" w:hanging="567"/>
                    <w:contextualSpacing/>
                    <w:rPr>
                      <w:rFonts w:ascii="Arial" w:hAnsi="Arial" w:cs="Arial"/>
                      <w:sz w:val="20"/>
                      <w:highlight w:val="lightGray"/>
                    </w:rPr>
                  </w:pPr>
                  <w:r w:rsidRPr="00E25FB6">
                    <w:rPr>
                      <w:rFonts w:ascii="Arial" w:hAnsi="Arial" w:cs="Arial"/>
                      <w:sz w:val="20"/>
                      <w:highlight w:val="lightGray"/>
                    </w:rPr>
                    <w:t>Telefonas</w:t>
                  </w:r>
                </w:p>
              </w:tc>
              <w:tc>
                <w:tcPr>
                  <w:tcW w:w="4141" w:type="dxa"/>
                </w:tcPr>
                <w:p w14:paraId="09E9D2FF" w14:textId="089E5EDA" w:rsidR="000C6501" w:rsidRPr="00E25FB6" w:rsidRDefault="000C6501" w:rsidP="000C6501">
                  <w:pPr>
                    <w:spacing w:before="120" w:after="120" w:line="276" w:lineRule="auto"/>
                    <w:ind w:left="567" w:hanging="567"/>
                    <w:contextualSpacing/>
                    <w:rPr>
                      <w:rFonts w:ascii="Arial" w:hAnsi="Arial" w:cs="Arial"/>
                      <w:sz w:val="20"/>
                      <w:highlight w:val="lightGray"/>
                    </w:rPr>
                  </w:pPr>
                  <w:r w:rsidRPr="00E25FB6">
                    <w:rPr>
                      <w:rFonts w:ascii="Arial" w:hAnsi="Arial" w:cs="Arial"/>
                      <w:sz w:val="20"/>
                      <w:highlight w:val="lightGray"/>
                    </w:rPr>
                    <w:t>Telefonas</w:t>
                  </w:r>
                </w:p>
              </w:tc>
            </w:tr>
            <w:tr w:rsidR="000C6501" w:rsidRPr="00E25FB6" w14:paraId="7CBE69C9" w14:textId="77777777" w:rsidTr="00AA4054">
              <w:tc>
                <w:tcPr>
                  <w:tcW w:w="4110" w:type="dxa"/>
                </w:tcPr>
                <w:p w14:paraId="22030D2D" w14:textId="6D3B48E6" w:rsidR="000C6501" w:rsidRPr="00E25FB6" w:rsidRDefault="000C6501" w:rsidP="000C6501">
                  <w:pPr>
                    <w:spacing w:before="120" w:after="120" w:line="276" w:lineRule="auto"/>
                    <w:ind w:left="635" w:hanging="567"/>
                    <w:contextualSpacing/>
                    <w:rPr>
                      <w:rFonts w:ascii="Arial" w:hAnsi="Arial" w:cs="Arial"/>
                      <w:sz w:val="20"/>
                      <w:highlight w:val="lightGray"/>
                    </w:rPr>
                  </w:pPr>
                  <w:r w:rsidRPr="00E25FB6">
                    <w:rPr>
                      <w:rFonts w:ascii="Arial" w:hAnsi="Arial" w:cs="Arial"/>
                      <w:sz w:val="20"/>
                      <w:highlight w:val="lightGray"/>
                    </w:rPr>
                    <w:t>El. paštas</w:t>
                  </w:r>
                </w:p>
              </w:tc>
              <w:tc>
                <w:tcPr>
                  <w:tcW w:w="4141" w:type="dxa"/>
                </w:tcPr>
                <w:p w14:paraId="6A1D2FC4" w14:textId="65615783" w:rsidR="000C6501" w:rsidRPr="00E25FB6" w:rsidRDefault="000C6501" w:rsidP="000C6501">
                  <w:pPr>
                    <w:spacing w:before="120" w:after="120" w:line="276" w:lineRule="auto"/>
                    <w:ind w:left="567" w:hanging="567"/>
                    <w:contextualSpacing/>
                    <w:rPr>
                      <w:rFonts w:ascii="Arial" w:hAnsi="Arial" w:cs="Arial"/>
                      <w:sz w:val="20"/>
                      <w:highlight w:val="lightGray"/>
                    </w:rPr>
                  </w:pPr>
                  <w:r w:rsidRPr="00E25FB6">
                    <w:rPr>
                      <w:rFonts w:ascii="Arial" w:hAnsi="Arial" w:cs="Arial"/>
                      <w:sz w:val="20"/>
                      <w:highlight w:val="lightGray"/>
                    </w:rPr>
                    <w:t>El. paštas</w:t>
                  </w:r>
                </w:p>
              </w:tc>
            </w:tr>
          </w:tbl>
          <w:p w14:paraId="48FB7829" w14:textId="5EAB37EA" w:rsidR="000C6501" w:rsidRPr="00E25FB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E25FB6">
              <w:rPr>
                <w:rFonts w:ascii="Arial" w:eastAsia="Arial Unicode MS" w:hAnsi="Arial" w:cs="Arial"/>
                <w:sz w:val="20"/>
                <w:bdr w:val="nil"/>
                <w:lang w:eastAsia="en-US"/>
              </w:rPr>
              <w:t>10.2.</w:t>
            </w:r>
            <w:r w:rsidRPr="00E25FB6">
              <w:rPr>
                <w:rFonts w:ascii="Arial" w:hAnsi="Arial" w:cs="Arial"/>
              </w:rPr>
              <w:t xml:space="preserve"> </w:t>
            </w:r>
            <w:r w:rsidRPr="00E25FB6">
              <w:rPr>
                <w:rFonts w:ascii="Arial" w:eastAsia="Arial Unicode MS" w:hAnsi="Arial" w:cs="Arial"/>
                <w:sz w:val="20"/>
                <w:bdr w:val="nil"/>
                <w:lang w:eastAsia="en-US"/>
              </w:rPr>
              <w:t>Už Sutarties ir jos pakeitimų viešinimą Pirkėjo paskirtas atsakingas asmuo:</w:t>
            </w:r>
            <w:r w:rsidRPr="00E25FB6">
              <w:rPr>
                <w:rFonts w:ascii="Arial" w:hAnsi="Arial" w:cs="Arial"/>
                <w:sz w:val="20"/>
              </w:rPr>
              <w:t xml:space="preserve"> </w:t>
            </w:r>
            <w:sdt>
              <w:sdtPr>
                <w:rPr>
                  <w:rFonts w:ascii="Arial" w:hAnsi="Arial" w:cs="Arial"/>
                  <w:sz w:val="20"/>
                </w:rPr>
                <w:alias w:val="pareigos, vardas ir pavardė"/>
                <w:tag w:val="pareigos, vardas ir pavardė"/>
                <w:id w:val="1933471021"/>
                <w:placeholder>
                  <w:docPart w:val="4D0BA3B0BBCB49B093CDD8E771AC6F16"/>
                </w:placeholder>
                <w:showingPlcHdr/>
              </w:sdtPr>
              <w:sdtContent>
                <w:r w:rsidRPr="00E25FB6">
                  <w:rPr>
                    <w:rStyle w:val="PlaceholderText"/>
                    <w:rFonts w:ascii="Arial" w:hAnsi="Arial" w:cs="Arial"/>
                  </w:rPr>
                  <w:t>Click or tap here to enter text.</w:t>
                </w:r>
              </w:sdtContent>
            </w:sdt>
            <w:r w:rsidR="001E1696" w:rsidRPr="00E25FB6">
              <w:rPr>
                <w:rFonts w:ascii="Arial" w:eastAsia="Arial Unicode MS" w:hAnsi="Arial" w:cs="Arial"/>
                <w:i/>
                <w:iCs/>
                <w:color w:val="4472C4" w:themeColor="accent1"/>
                <w:sz w:val="20"/>
                <w:bdr w:val="nil"/>
              </w:rPr>
              <w:t>(bus nurodyta sutarties sudarymo metu)</w:t>
            </w:r>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E25FB6" w14:paraId="5A2B79A0" w14:textId="77777777" w:rsidTr="002850CD">
        <w:trPr>
          <w:trHeight w:val="286"/>
        </w:trPr>
        <w:tc>
          <w:tcPr>
            <w:tcW w:w="2687" w:type="pct"/>
            <w:tcBorders>
              <w:top w:val="nil"/>
              <w:left w:val="nil"/>
              <w:bottom w:val="nil"/>
              <w:right w:val="nil"/>
            </w:tcBorders>
          </w:tcPr>
          <w:p w14:paraId="1AA58E2B" w14:textId="5664EF4D" w:rsidR="00020683" w:rsidRPr="00E25FB6" w:rsidRDefault="00020683" w:rsidP="00F54C26">
            <w:pPr>
              <w:spacing w:before="120" w:after="120" w:line="276" w:lineRule="auto"/>
              <w:contextualSpacing/>
              <w:rPr>
                <w:rFonts w:ascii="Arial" w:eastAsia="Arial Unicode MS" w:hAnsi="Arial" w:cs="Arial"/>
                <w:b/>
                <w:bCs/>
                <w:caps/>
                <w:spacing w:val="4"/>
                <w:sz w:val="20"/>
                <w:bdr w:val="nil"/>
                <w:lang w:eastAsia="en-US"/>
              </w:rPr>
            </w:pPr>
            <w:r w:rsidRPr="00E25FB6">
              <w:rPr>
                <w:rFonts w:ascii="Arial" w:eastAsia="Arial Unicode MS" w:hAnsi="Arial" w:cs="Arial"/>
                <w:b/>
                <w:bCs/>
                <w:caps/>
                <w:spacing w:val="4"/>
                <w:sz w:val="20"/>
                <w:bdr w:val="nil"/>
                <w:lang w:eastAsia="en-US"/>
              </w:rPr>
              <w:t>Pirkėjas</w:t>
            </w:r>
          </w:p>
          <w:p w14:paraId="60F95861"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Adresas: Laisvės pr. 10, Vilnius LT-04215</w:t>
            </w:r>
          </w:p>
          <w:p w14:paraId="58C07C45" w14:textId="77777777" w:rsidR="00020683" w:rsidRPr="00E25FB6" w:rsidRDefault="00020683" w:rsidP="00F54C26">
            <w:pPr>
              <w:spacing w:before="120" w:after="120" w:line="276" w:lineRule="auto"/>
              <w:contextualSpacing/>
              <w:rPr>
                <w:rFonts w:ascii="Arial" w:eastAsia="Arial Unicode MS" w:hAnsi="Arial" w:cs="Arial"/>
                <w:spacing w:val="4"/>
                <w:sz w:val="20"/>
                <w:bdr w:val="nil"/>
                <w:lang w:eastAsia="en-US"/>
              </w:rPr>
            </w:pPr>
            <w:r w:rsidRPr="00E25FB6">
              <w:rPr>
                <w:rFonts w:ascii="Arial" w:eastAsia="Arial Unicode MS" w:hAnsi="Arial" w:cs="Arial"/>
                <w:spacing w:val="4"/>
                <w:sz w:val="20"/>
                <w:bdr w:val="nil"/>
                <w:lang w:eastAsia="en-US"/>
              </w:rPr>
              <w:t>Įmonės kodas: 303090867</w:t>
            </w:r>
          </w:p>
          <w:p w14:paraId="6B6C46A5"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PVM kodas: LT100007844014</w:t>
            </w:r>
          </w:p>
          <w:p w14:paraId="33DF1124"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Sąskaitos Nr. LT71 7044 0600 0790 5969</w:t>
            </w:r>
          </w:p>
          <w:p w14:paraId="0FA16CD2"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Bankas: AB SEB bankas</w:t>
            </w:r>
          </w:p>
          <w:p w14:paraId="3ED8667E"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Banko kodas: 70440</w:t>
            </w:r>
          </w:p>
          <w:p w14:paraId="0EE0BE14"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Tel. Nr. +370 5 236 0855</w:t>
            </w:r>
          </w:p>
          <w:p w14:paraId="5EE8B19F"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caps/>
                <w:spacing w:val="4"/>
                <w:sz w:val="20"/>
                <w:bdr w:val="nil"/>
                <w:lang w:eastAsia="en-US"/>
              </w:rPr>
              <w:t>E</w:t>
            </w:r>
            <w:r w:rsidRPr="00E25FB6">
              <w:rPr>
                <w:rFonts w:ascii="Arial" w:eastAsia="Arial Unicode MS" w:hAnsi="Arial" w:cs="Arial"/>
                <w:spacing w:val="4"/>
                <w:sz w:val="20"/>
                <w:bdr w:val="nil"/>
                <w:lang w:eastAsia="en-US"/>
              </w:rPr>
              <w:t>l. p.: info@ambergrid.lt</w:t>
            </w:r>
          </w:p>
          <w:p w14:paraId="1FF30EFC"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p>
        </w:tc>
        <w:tc>
          <w:tcPr>
            <w:tcW w:w="2313" w:type="pct"/>
            <w:tcBorders>
              <w:top w:val="nil"/>
              <w:left w:val="nil"/>
              <w:bottom w:val="nil"/>
              <w:right w:val="nil"/>
            </w:tcBorders>
          </w:tcPr>
          <w:p w14:paraId="4A929471" w14:textId="59B15D3F" w:rsidR="00020683" w:rsidRPr="00E25FB6" w:rsidRDefault="00216DAB" w:rsidP="00F54C26">
            <w:pPr>
              <w:spacing w:before="120" w:after="120" w:line="276" w:lineRule="auto"/>
              <w:contextualSpacing/>
              <w:rPr>
                <w:rFonts w:ascii="Arial" w:eastAsia="Arial Unicode MS" w:hAnsi="Arial" w:cs="Arial"/>
                <w:b/>
                <w:bCs/>
                <w:caps/>
                <w:spacing w:val="4"/>
                <w:sz w:val="20"/>
                <w:bdr w:val="nil"/>
                <w:lang w:eastAsia="en-US"/>
              </w:rPr>
            </w:pPr>
            <w:r w:rsidRPr="00E25FB6">
              <w:rPr>
                <w:rFonts w:ascii="Arial" w:eastAsia="Arial Unicode MS" w:hAnsi="Arial" w:cs="Arial"/>
                <w:b/>
                <w:bCs/>
                <w:caps/>
                <w:spacing w:val="4"/>
                <w:sz w:val="20"/>
                <w:bdr w:val="nil"/>
                <w:lang w:eastAsia="en-US"/>
              </w:rPr>
              <w:t>Tiek</w:t>
            </w:r>
            <w:r w:rsidR="00020683" w:rsidRPr="00E25FB6">
              <w:rPr>
                <w:rFonts w:ascii="Arial" w:eastAsia="Arial Unicode MS" w:hAnsi="Arial" w:cs="Arial"/>
                <w:b/>
                <w:bCs/>
                <w:caps/>
                <w:spacing w:val="4"/>
                <w:sz w:val="20"/>
                <w:bdr w:val="nil"/>
                <w:lang w:eastAsia="en-US"/>
              </w:rPr>
              <w:t>ėjas</w:t>
            </w:r>
          </w:p>
          <w:p w14:paraId="0C786B63" w14:textId="77777777" w:rsidR="00EC24D4" w:rsidRPr="00E25FB6" w:rsidRDefault="00EC24D4" w:rsidP="00F54C26">
            <w:pPr>
              <w:spacing w:before="120" w:after="120" w:line="276" w:lineRule="auto"/>
              <w:contextualSpacing/>
              <w:rPr>
                <w:rFonts w:ascii="Arial" w:eastAsia="Arial Unicode MS" w:hAnsi="Arial" w:cs="Arial"/>
                <w:spacing w:val="4"/>
                <w:sz w:val="20"/>
                <w:bdr w:val="nil"/>
                <w:lang w:eastAsia="en-US"/>
              </w:rPr>
            </w:pPr>
          </w:p>
          <w:p w14:paraId="0FB7A7C4" w14:textId="3930494A"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Adresas:</w:t>
            </w:r>
          </w:p>
          <w:p w14:paraId="13ABB0CB" w14:textId="77777777" w:rsidR="00020683" w:rsidRPr="00E25FB6" w:rsidRDefault="00020683" w:rsidP="00F54C26">
            <w:pPr>
              <w:spacing w:before="120" w:after="120" w:line="276" w:lineRule="auto"/>
              <w:contextualSpacing/>
              <w:rPr>
                <w:rFonts w:ascii="Arial" w:eastAsia="Arial Unicode MS" w:hAnsi="Arial" w:cs="Arial"/>
                <w:spacing w:val="4"/>
                <w:sz w:val="20"/>
                <w:bdr w:val="nil"/>
                <w:lang w:eastAsia="en-US"/>
              </w:rPr>
            </w:pPr>
            <w:r w:rsidRPr="00E25FB6">
              <w:rPr>
                <w:rFonts w:ascii="Arial" w:eastAsia="Arial Unicode MS" w:hAnsi="Arial" w:cs="Arial"/>
                <w:spacing w:val="4"/>
                <w:sz w:val="20"/>
                <w:bdr w:val="nil"/>
                <w:lang w:eastAsia="en-US"/>
              </w:rPr>
              <w:t xml:space="preserve">Įmonės kodas: </w:t>
            </w:r>
          </w:p>
          <w:p w14:paraId="3CAA2421"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 xml:space="preserve">PVM kodas: </w:t>
            </w:r>
          </w:p>
          <w:p w14:paraId="6638CB4C"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Sąskaitos Nr.</w:t>
            </w:r>
          </w:p>
          <w:p w14:paraId="2BDBFD20"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 xml:space="preserve">Bankas: </w:t>
            </w:r>
          </w:p>
          <w:p w14:paraId="318A7849"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 xml:space="preserve">Banko kodas: </w:t>
            </w:r>
          </w:p>
          <w:p w14:paraId="2835632F"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spacing w:val="4"/>
                <w:sz w:val="20"/>
                <w:bdr w:val="nil"/>
                <w:lang w:eastAsia="en-US"/>
              </w:rPr>
              <w:t xml:space="preserve">Tel. Nr. </w:t>
            </w:r>
          </w:p>
          <w:p w14:paraId="232AD3AC" w14:textId="77777777" w:rsidR="00020683" w:rsidRPr="00E25FB6" w:rsidRDefault="00020683" w:rsidP="00F54C26">
            <w:pPr>
              <w:spacing w:before="120" w:after="120" w:line="276" w:lineRule="auto"/>
              <w:contextualSpacing/>
              <w:rPr>
                <w:rFonts w:ascii="Arial" w:eastAsia="Arial Unicode MS" w:hAnsi="Arial" w:cs="Arial"/>
                <w:caps/>
                <w:spacing w:val="4"/>
                <w:sz w:val="20"/>
                <w:bdr w:val="nil"/>
                <w:lang w:eastAsia="en-US"/>
              </w:rPr>
            </w:pPr>
            <w:r w:rsidRPr="00E25FB6">
              <w:rPr>
                <w:rFonts w:ascii="Arial" w:eastAsia="Arial Unicode MS" w:hAnsi="Arial" w:cs="Arial"/>
                <w:caps/>
                <w:spacing w:val="4"/>
                <w:sz w:val="20"/>
                <w:bdr w:val="nil"/>
                <w:lang w:eastAsia="en-US"/>
              </w:rPr>
              <w:t>E</w:t>
            </w:r>
            <w:r w:rsidRPr="00E25FB6">
              <w:rPr>
                <w:rFonts w:ascii="Arial" w:eastAsia="Arial Unicode MS" w:hAnsi="Arial" w:cs="Arial"/>
                <w:spacing w:val="4"/>
                <w:sz w:val="20"/>
                <w:bdr w:val="nil"/>
                <w:lang w:eastAsia="en-US"/>
              </w:rPr>
              <w:t>l. p.:</w:t>
            </w:r>
          </w:p>
          <w:p w14:paraId="3D073FE8" w14:textId="77777777" w:rsidR="00020683" w:rsidRPr="00E25FB6" w:rsidRDefault="00020683" w:rsidP="00F54C26">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020683" w:rsidRPr="00E25FB6" w14:paraId="60BAC9A3" w14:textId="77777777" w:rsidTr="002850CD">
        <w:trPr>
          <w:trHeight w:val="286"/>
        </w:trPr>
        <w:tc>
          <w:tcPr>
            <w:tcW w:w="2687" w:type="pct"/>
            <w:tcBorders>
              <w:top w:val="nil"/>
              <w:left w:val="nil"/>
              <w:bottom w:val="nil"/>
              <w:right w:val="nil"/>
            </w:tcBorders>
          </w:tcPr>
          <w:p w14:paraId="50E5E0DE" w14:textId="77777777" w:rsidR="00020683" w:rsidRPr="00E25FB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[vardas, pavardė]</w:t>
            </w:r>
          </w:p>
          <w:p w14:paraId="1DF07426" w14:textId="77777777" w:rsidR="00020683" w:rsidRPr="00E25FB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[Pareigos]</w:t>
            </w:r>
          </w:p>
          <w:p w14:paraId="2CA4A4EE" w14:textId="77777777" w:rsidR="00020683" w:rsidRPr="00E25FB6" w:rsidRDefault="00020683" w:rsidP="00F54C26">
            <w:pPr>
              <w:spacing w:before="120" w:after="120" w:line="276" w:lineRule="auto"/>
              <w:contextualSpacing/>
              <w:rPr>
                <w:rFonts w:ascii="Arial" w:eastAsia="Arial Unicode MS" w:hAnsi="Arial" w:cs="Arial"/>
                <w:b/>
                <w:bCs/>
                <w:caps/>
                <w:spacing w:val="4"/>
                <w:sz w:val="20"/>
                <w:bdr w:val="nil"/>
                <w:lang w:eastAsia="en-US"/>
              </w:rPr>
            </w:pPr>
          </w:p>
        </w:tc>
        <w:tc>
          <w:tcPr>
            <w:tcW w:w="2313" w:type="pct"/>
            <w:tcBorders>
              <w:top w:val="nil"/>
              <w:left w:val="nil"/>
              <w:bottom w:val="nil"/>
              <w:right w:val="nil"/>
            </w:tcBorders>
          </w:tcPr>
          <w:p w14:paraId="4358111B" w14:textId="77777777" w:rsidR="00020683" w:rsidRPr="00E25FB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[vardas, pavardė]</w:t>
            </w:r>
          </w:p>
          <w:p w14:paraId="24952010" w14:textId="77777777" w:rsidR="00020683" w:rsidRPr="00E25FB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[Pareigos]</w:t>
            </w:r>
          </w:p>
          <w:p w14:paraId="07FBC4D5" w14:textId="77777777" w:rsidR="00020683" w:rsidRPr="00E25FB6" w:rsidRDefault="00020683" w:rsidP="00F54C26">
            <w:pPr>
              <w:spacing w:before="120" w:after="120" w:line="276" w:lineRule="auto"/>
              <w:contextualSpacing/>
              <w:rPr>
                <w:rFonts w:ascii="Arial" w:eastAsia="Arial Unicode MS" w:hAnsi="Arial" w:cs="Arial"/>
                <w:b/>
                <w:bCs/>
                <w:caps/>
                <w:spacing w:val="4"/>
                <w:sz w:val="20"/>
                <w:bdr w:val="nil"/>
                <w:lang w:eastAsia="en-US"/>
              </w:rPr>
            </w:pPr>
          </w:p>
        </w:tc>
      </w:tr>
    </w:tbl>
    <w:p w14:paraId="7878F0B2" w14:textId="77777777" w:rsidR="004C60EB" w:rsidRPr="00E25FB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6"/>
          <w:szCs w:val="16"/>
          <w:bdr w:val="nil"/>
          <w:lang w:eastAsia="en-US"/>
        </w:rPr>
      </w:pPr>
      <w:r w:rsidRPr="00E25FB6">
        <w:rPr>
          <w:rFonts w:ascii="Arial" w:eastAsia="Arial Unicode MS" w:hAnsi="Arial" w:cs="Arial"/>
          <w:color w:val="000000"/>
          <w:sz w:val="16"/>
          <w:szCs w:val="16"/>
          <w:highlight w:val="lightGray"/>
          <w:bdr w:val="nil"/>
          <w:lang w:eastAsia="en-US"/>
        </w:rPr>
        <w:t>Data nurodoma, kai sutartis pasirašoma ne el. parašu</w:t>
      </w:r>
    </w:p>
    <w:p w14:paraId="316A69A4" w14:textId="77777777" w:rsidR="004C60EB" w:rsidRPr="00E25FB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p>
    <w:p w14:paraId="23F57566" w14:textId="763A30AE" w:rsidR="00020683" w:rsidRPr="00E25FB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E25FB6">
        <w:rPr>
          <w:rFonts w:ascii="Arial" w:eastAsia="Arial Unicode MS" w:hAnsi="Arial" w:cs="Arial"/>
          <w:color w:val="000000"/>
          <w:sz w:val="20"/>
          <w:bdr w:val="nil"/>
          <w:lang w:eastAsia="en-US"/>
        </w:rPr>
        <w:t>20___-____-____</w:t>
      </w:r>
      <w:r w:rsidRPr="00E25FB6">
        <w:rPr>
          <w:rFonts w:ascii="Arial" w:eastAsia="Arial Unicode MS" w:hAnsi="Arial" w:cs="Arial"/>
          <w:color w:val="000000"/>
          <w:sz w:val="20"/>
          <w:bdr w:val="nil"/>
          <w:lang w:eastAsia="en-US"/>
        </w:rPr>
        <w:tab/>
      </w:r>
      <w:r w:rsidRPr="00E25FB6">
        <w:rPr>
          <w:rFonts w:ascii="Arial" w:eastAsia="Arial Unicode MS" w:hAnsi="Arial" w:cs="Arial"/>
          <w:color w:val="000000"/>
          <w:sz w:val="20"/>
          <w:bdr w:val="nil"/>
          <w:lang w:eastAsia="en-US"/>
        </w:rPr>
        <w:tab/>
      </w:r>
      <w:r w:rsidRPr="00E25FB6">
        <w:rPr>
          <w:rFonts w:ascii="Arial" w:eastAsia="Arial Unicode MS" w:hAnsi="Arial" w:cs="Arial"/>
          <w:color w:val="000000"/>
          <w:sz w:val="20"/>
          <w:bdr w:val="nil"/>
          <w:lang w:eastAsia="en-US"/>
        </w:rPr>
        <w:tab/>
      </w:r>
      <w:r w:rsidRPr="00E25FB6">
        <w:rPr>
          <w:rFonts w:ascii="Arial" w:eastAsia="Arial Unicode MS" w:hAnsi="Arial" w:cs="Arial"/>
          <w:color w:val="000000"/>
          <w:sz w:val="20"/>
          <w:bdr w:val="nil"/>
          <w:lang w:eastAsia="en-US"/>
        </w:rPr>
        <w:tab/>
      </w:r>
      <w:r w:rsidRPr="00E25FB6">
        <w:rPr>
          <w:rFonts w:ascii="Arial" w:eastAsia="Arial Unicode MS" w:hAnsi="Arial" w:cs="Arial"/>
          <w:color w:val="000000"/>
          <w:sz w:val="20"/>
          <w:bdr w:val="nil"/>
          <w:lang w:eastAsia="en-US"/>
        </w:rPr>
        <w:tab/>
      </w:r>
      <w:r w:rsidRPr="00E25FB6">
        <w:rPr>
          <w:rFonts w:ascii="Arial" w:eastAsia="Arial Unicode MS" w:hAnsi="Arial" w:cs="Arial"/>
          <w:color w:val="000000"/>
          <w:sz w:val="20"/>
          <w:bdr w:val="nil"/>
          <w:lang w:eastAsia="en-US"/>
        </w:rPr>
        <w:tab/>
      </w:r>
      <w:r w:rsidRPr="00E25FB6">
        <w:rPr>
          <w:rFonts w:ascii="Arial" w:eastAsia="Arial Unicode MS" w:hAnsi="Arial" w:cs="Arial"/>
          <w:color w:val="000000"/>
          <w:sz w:val="20"/>
          <w:bdr w:val="nil"/>
          <w:lang w:eastAsia="en-US"/>
        </w:rPr>
        <w:tab/>
        <w:t>20___-____-____</w:t>
      </w:r>
    </w:p>
    <w:sectPr w:rsidR="00020683" w:rsidRPr="00E25FB6" w:rsidSect="00016522">
      <w:headerReference w:type="even" r:id="rId12"/>
      <w:headerReference w:type="default" r:id="rId13"/>
      <w:footerReference w:type="even" r:id="rId14"/>
      <w:footerReference w:type="default" r:id="rId15"/>
      <w:headerReference w:type="first" r:id="rId16"/>
      <w:footerReference w:type="first" r:id="rId17"/>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4611D" w14:textId="77777777" w:rsidR="00061E49" w:rsidRDefault="00061E49">
      <w:r>
        <w:separator/>
      </w:r>
    </w:p>
  </w:endnote>
  <w:endnote w:type="continuationSeparator" w:id="0">
    <w:p w14:paraId="3B9418BB" w14:textId="77777777" w:rsidR="00061E49" w:rsidRDefault="0006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FE791" w14:textId="77777777" w:rsidR="00FA37DD" w:rsidRDefault="00FA3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70268" w14:textId="77777777" w:rsidR="00061E49" w:rsidRDefault="00061E49">
      <w:r>
        <w:rPr>
          <w:color w:val="000000"/>
        </w:rPr>
        <w:separator/>
      </w:r>
    </w:p>
  </w:footnote>
  <w:footnote w:type="continuationSeparator" w:id="0">
    <w:p w14:paraId="3F323C9D" w14:textId="77777777" w:rsidR="00061E49" w:rsidRDefault="00061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647D0" w14:textId="77777777" w:rsidR="00FA37DD" w:rsidRDefault="00FA3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138AB" w14:textId="77777777" w:rsidR="00FA37DD" w:rsidRDefault="00FA3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E4E6" w14:textId="71E801C3" w:rsidR="00FE7A81" w:rsidRPr="00A1589C" w:rsidRDefault="00A1589C" w:rsidP="00A1589C">
    <w:pPr>
      <w:pStyle w:val="Header"/>
      <w:jc w:val="right"/>
      <w:rPr>
        <w:rFonts w:asciiTheme="minorHAnsi" w:hAnsiTheme="minorHAnsi" w:cstheme="minorHAnsi"/>
        <w:sz w:val="14"/>
        <w:szCs w:val="14"/>
      </w:rPr>
    </w:pPr>
    <w:r>
      <w:rPr>
        <w:rFonts w:asciiTheme="minorHAnsi" w:hAnsiTheme="minorHAnsi" w:cstheme="minorHAnsi"/>
        <w:sz w:val="14"/>
        <w:szCs w:val="14"/>
      </w:rPr>
      <w:t xml:space="preserve">SUT-42 </w:t>
    </w:r>
    <w:r w:rsidR="00FA37DD">
      <w:rPr>
        <w:rFonts w:asciiTheme="minorHAnsi" w:hAnsiTheme="minorHAnsi" w:cstheme="minorHAnsi"/>
        <w:sz w:val="14"/>
        <w:szCs w:val="14"/>
      </w:rPr>
      <w:t>4.0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3"/>
  </w:num>
  <w:num w:numId="3" w16cid:durableId="1753625154">
    <w:abstractNumId w:val="6"/>
  </w:num>
  <w:num w:numId="4" w16cid:durableId="1016660758">
    <w:abstractNumId w:val="9"/>
  </w:num>
  <w:num w:numId="5" w16cid:durableId="441876250">
    <w:abstractNumId w:val="1"/>
  </w:num>
  <w:num w:numId="6" w16cid:durableId="1293904575">
    <w:abstractNumId w:val="7"/>
  </w:num>
  <w:num w:numId="7" w16cid:durableId="1695351237">
    <w:abstractNumId w:val="4"/>
  </w:num>
  <w:num w:numId="8" w16cid:durableId="1242176127">
    <w:abstractNumId w:val="12"/>
  </w:num>
  <w:num w:numId="9" w16cid:durableId="1721243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8"/>
  </w:num>
  <w:num w:numId="11" w16cid:durableId="756488742">
    <w:abstractNumId w:val="11"/>
  </w:num>
  <w:num w:numId="12" w16cid:durableId="34624295">
    <w:abstractNumId w:val="2"/>
  </w:num>
  <w:num w:numId="13" w16cid:durableId="1037051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6"/>
    <w:rsid w:val="00031177"/>
    <w:rsid w:val="000316BD"/>
    <w:rsid w:val="00031AE7"/>
    <w:rsid w:val="00031C3F"/>
    <w:rsid w:val="00031D18"/>
    <w:rsid w:val="00031D9D"/>
    <w:rsid w:val="00035D5A"/>
    <w:rsid w:val="00036986"/>
    <w:rsid w:val="00040F0F"/>
    <w:rsid w:val="00042701"/>
    <w:rsid w:val="0004417B"/>
    <w:rsid w:val="00044637"/>
    <w:rsid w:val="00044CCF"/>
    <w:rsid w:val="000504EE"/>
    <w:rsid w:val="00054E0D"/>
    <w:rsid w:val="0005562E"/>
    <w:rsid w:val="000566E4"/>
    <w:rsid w:val="00057C4C"/>
    <w:rsid w:val="00057DBE"/>
    <w:rsid w:val="00061E49"/>
    <w:rsid w:val="00063B8B"/>
    <w:rsid w:val="000642CB"/>
    <w:rsid w:val="000665E2"/>
    <w:rsid w:val="00070ACE"/>
    <w:rsid w:val="00073F06"/>
    <w:rsid w:val="00077894"/>
    <w:rsid w:val="00080647"/>
    <w:rsid w:val="0008503D"/>
    <w:rsid w:val="00086713"/>
    <w:rsid w:val="00087214"/>
    <w:rsid w:val="00091AF2"/>
    <w:rsid w:val="00094664"/>
    <w:rsid w:val="00096A13"/>
    <w:rsid w:val="00097344"/>
    <w:rsid w:val="00097567"/>
    <w:rsid w:val="000A09CF"/>
    <w:rsid w:val="000A4789"/>
    <w:rsid w:val="000A6C7F"/>
    <w:rsid w:val="000A7B32"/>
    <w:rsid w:val="000B05C4"/>
    <w:rsid w:val="000B737D"/>
    <w:rsid w:val="000C0DAD"/>
    <w:rsid w:val="000C30E7"/>
    <w:rsid w:val="000C6501"/>
    <w:rsid w:val="000D17DF"/>
    <w:rsid w:val="000D3ED6"/>
    <w:rsid w:val="000D4F7A"/>
    <w:rsid w:val="000D569E"/>
    <w:rsid w:val="000E077C"/>
    <w:rsid w:val="000E3E98"/>
    <w:rsid w:val="000E4B07"/>
    <w:rsid w:val="000E5B4E"/>
    <w:rsid w:val="000E7457"/>
    <w:rsid w:val="000F09D9"/>
    <w:rsid w:val="000F6382"/>
    <w:rsid w:val="00106058"/>
    <w:rsid w:val="00106A9A"/>
    <w:rsid w:val="00111CD6"/>
    <w:rsid w:val="00113308"/>
    <w:rsid w:val="00113766"/>
    <w:rsid w:val="00116D9C"/>
    <w:rsid w:val="0012244B"/>
    <w:rsid w:val="001233EA"/>
    <w:rsid w:val="00124C87"/>
    <w:rsid w:val="00125CFE"/>
    <w:rsid w:val="00126BF6"/>
    <w:rsid w:val="00126DF3"/>
    <w:rsid w:val="00127864"/>
    <w:rsid w:val="0013034F"/>
    <w:rsid w:val="001311A5"/>
    <w:rsid w:val="0013248A"/>
    <w:rsid w:val="00132540"/>
    <w:rsid w:val="001334B0"/>
    <w:rsid w:val="00135317"/>
    <w:rsid w:val="00135720"/>
    <w:rsid w:val="00136105"/>
    <w:rsid w:val="00141050"/>
    <w:rsid w:val="00143464"/>
    <w:rsid w:val="001443B7"/>
    <w:rsid w:val="00151592"/>
    <w:rsid w:val="0015253A"/>
    <w:rsid w:val="0015438A"/>
    <w:rsid w:val="00161189"/>
    <w:rsid w:val="00162610"/>
    <w:rsid w:val="0016668C"/>
    <w:rsid w:val="00167A52"/>
    <w:rsid w:val="00177D42"/>
    <w:rsid w:val="00180CF0"/>
    <w:rsid w:val="0018246B"/>
    <w:rsid w:val="001824CC"/>
    <w:rsid w:val="001837FD"/>
    <w:rsid w:val="00187D4F"/>
    <w:rsid w:val="001914B6"/>
    <w:rsid w:val="00195751"/>
    <w:rsid w:val="00196931"/>
    <w:rsid w:val="00197A1E"/>
    <w:rsid w:val="001A18AA"/>
    <w:rsid w:val="001A5630"/>
    <w:rsid w:val="001B04C2"/>
    <w:rsid w:val="001B3789"/>
    <w:rsid w:val="001B5054"/>
    <w:rsid w:val="001C451D"/>
    <w:rsid w:val="001C5208"/>
    <w:rsid w:val="001C5A04"/>
    <w:rsid w:val="001C7156"/>
    <w:rsid w:val="001C73B1"/>
    <w:rsid w:val="001D12B9"/>
    <w:rsid w:val="001D31BF"/>
    <w:rsid w:val="001D384A"/>
    <w:rsid w:val="001D4162"/>
    <w:rsid w:val="001D6D34"/>
    <w:rsid w:val="001E1696"/>
    <w:rsid w:val="001E4A6B"/>
    <w:rsid w:val="001F2024"/>
    <w:rsid w:val="001F3638"/>
    <w:rsid w:val="001F46EB"/>
    <w:rsid w:val="001F74A3"/>
    <w:rsid w:val="0020188C"/>
    <w:rsid w:val="002021B1"/>
    <w:rsid w:val="00205CE6"/>
    <w:rsid w:val="00210487"/>
    <w:rsid w:val="00213530"/>
    <w:rsid w:val="0021629B"/>
    <w:rsid w:val="0021651F"/>
    <w:rsid w:val="00216DAB"/>
    <w:rsid w:val="0022168A"/>
    <w:rsid w:val="002245DB"/>
    <w:rsid w:val="00224E72"/>
    <w:rsid w:val="00227087"/>
    <w:rsid w:val="00227DBA"/>
    <w:rsid w:val="00230E3D"/>
    <w:rsid w:val="00230E85"/>
    <w:rsid w:val="0023261B"/>
    <w:rsid w:val="0023368A"/>
    <w:rsid w:val="00236BEA"/>
    <w:rsid w:val="002375C3"/>
    <w:rsid w:val="00240F6F"/>
    <w:rsid w:val="00241BC9"/>
    <w:rsid w:val="00251516"/>
    <w:rsid w:val="00253E36"/>
    <w:rsid w:val="00256515"/>
    <w:rsid w:val="00273795"/>
    <w:rsid w:val="002775F6"/>
    <w:rsid w:val="0028169B"/>
    <w:rsid w:val="00281ABC"/>
    <w:rsid w:val="00283634"/>
    <w:rsid w:val="00283A60"/>
    <w:rsid w:val="00283C0A"/>
    <w:rsid w:val="00284BA1"/>
    <w:rsid w:val="002850CD"/>
    <w:rsid w:val="00293A89"/>
    <w:rsid w:val="00294CD6"/>
    <w:rsid w:val="002969EE"/>
    <w:rsid w:val="002A3AB8"/>
    <w:rsid w:val="002A42A2"/>
    <w:rsid w:val="002B1079"/>
    <w:rsid w:val="002B344F"/>
    <w:rsid w:val="002B4E41"/>
    <w:rsid w:val="002C0DD3"/>
    <w:rsid w:val="002C26A5"/>
    <w:rsid w:val="002C4F2A"/>
    <w:rsid w:val="002D22A3"/>
    <w:rsid w:val="002D33F0"/>
    <w:rsid w:val="002E235C"/>
    <w:rsid w:val="002E4423"/>
    <w:rsid w:val="002E647E"/>
    <w:rsid w:val="002E7EF3"/>
    <w:rsid w:val="002F1F5E"/>
    <w:rsid w:val="002F64E9"/>
    <w:rsid w:val="002F6853"/>
    <w:rsid w:val="00302DDD"/>
    <w:rsid w:val="003030BF"/>
    <w:rsid w:val="0030453B"/>
    <w:rsid w:val="00304C22"/>
    <w:rsid w:val="0030579A"/>
    <w:rsid w:val="00310854"/>
    <w:rsid w:val="00312EE5"/>
    <w:rsid w:val="00313AEE"/>
    <w:rsid w:val="00313E8A"/>
    <w:rsid w:val="00321D81"/>
    <w:rsid w:val="0032313D"/>
    <w:rsid w:val="003236D5"/>
    <w:rsid w:val="00323F3D"/>
    <w:rsid w:val="0032538B"/>
    <w:rsid w:val="00327D17"/>
    <w:rsid w:val="003330B3"/>
    <w:rsid w:val="00334572"/>
    <w:rsid w:val="00341A0B"/>
    <w:rsid w:val="00342A58"/>
    <w:rsid w:val="00343521"/>
    <w:rsid w:val="00343F73"/>
    <w:rsid w:val="0034514F"/>
    <w:rsid w:val="00345E74"/>
    <w:rsid w:val="00346F3C"/>
    <w:rsid w:val="0034767B"/>
    <w:rsid w:val="00347E9E"/>
    <w:rsid w:val="0035246B"/>
    <w:rsid w:val="00353AB6"/>
    <w:rsid w:val="00353B63"/>
    <w:rsid w:val="00354521"/>
    <w:rsid w:val="00355B66"/>
    <w:rsid w:val="00356D65"/>
    <w:rsid w:val="003606C6"/>
    <w:rsid w:val="003613FA"/>
    <w:rsid w:val="00363A11"/>
    <w:rsid w:val="0036562F"/>
    <w:rsid w:val="00365779"/>
    <w:rsid w:val="00365D02"/>
    <w:rsid w:val="003670CA"/>
    <w:rsid w:val="003674A4"/>
    <w:rsid w:val="003677F3"/>
    <w:rsid w:val="0036795A"/>
    <w:rsid w:val="00370CBC"/>
    <w:rsid w:val="0037399E"/>
    <w:rsid w:val="003739F7"/>
    <w:rsid w:val="0037482C"/>
    <w:rsid w:val="00377E46"/>
    <w:rsid w:val="00380F20"/>
    <w:rsid w:val="003828F4"/>
    <w:rsid w:val="00386014"/>
    <w:rsid w:val="003A36B7"/>
    <w:rsid w:val="003A5059"/>
    <w:rsid w:val="003B15DC"/>
    <w:rsid w:val="003B55EA"/>
    <w:rsid w:val="003B5782"/>
    <w:rsid w:val="003B591A"/>
    <w:rsid w:val="003B663A"/>
    <w:rsid w:val="003B7653"/>
    <w:rsid w:val="003C252D"/>
    <w:rsid w:val="003C26EE"/>
    <w:rsid w:val="003C2E12"/>
    <w:rsid w:val="003C30C5"/>
    <w:rsid w:val="003C64CD"/>
    <w:rsid w:val="003C6BF2"/>
    <w:rsid w:val="003C6F6E"/>
    <w:rsid w:val="003D1FFF"/>
    <w:rsid w:val="003D21ED"/>
    <w:rsid w:val="003D284A"/>
    <w:rsid w:val="003D293D"/>
    <w:rsid w:val="003D386E"/>
    <w:rsid w:val="003D4E2C"/>
    <w:rsid w:val="003D7476"/>
    <w:rsid w:val="003E1BA8"/>
    <w:rsid w:val="003E264F"/>
    <w:rsid w:val="003E3522"/>
    <w:rsid w:val="003F43D3"/>
    <w:rsid w:val="003F5E5B"/>
    <w:rsid w:val="003F670C"/>
    <w:rsid w:val="003F718A"/>
    <w:rsid w:val="004011CF"/>
    <w:rsid w:val="004055B5"/>
    <w:rsid w:val="00406219"/>
    <w:rsid w:val="00406E96"/>
    <w:rsid w:val="004126FE"/>
    <w:rsid w:val="0041381E"/>
    <w:rsid w:val="00417386"/>
    <w:rsid w:val="00420B01"/>
    <w:rsid w:val="004213A0"/>
    <w:rsid w:val="00421624"/>
    <w:rsid w:val="004220C1"/>
    <w:rsid w:val="00424622"/>
    <w:rsid w:val="00425EBD"/>
    <w:rsid w:val="0042785B"/>
    <w:rsid w:val="00430B8B"/>
    <w:rsid w:val="00433311"/>
    <w:rsid w:val="004336DA"/>
    <w:rsid w:val="00441D24"/>
    <w:rsid w:val="00441E58"/>
    <w:rsid w:val="00443491"/>
    <w:rsid w:val="00446DC2"/>
    <w:rsid w:val="004525C2"/>
    <w:rsid w:val="0045359C"/>
    <w:rsid w:val="004548E5"/>
    <w:rsid w:val="00460B52"/>
    <w:rsid w:val="00465120"/>
    <w:rsid w:val="00465305"/>
    <w:rsid w:val="00466564"/>
    <w:rsid w:val="0046684B"/>
    <w:rsid w:val="004671A6"/>
    <w:rsid w:val="00473296"/>
    <w:rsid w:val="00476915"/>
    <w:rsid w:val="00476DAC"/>
    <w:rsid w:val="00477895"/>
    <w:rsid w:val="0048206C"/>
    <w:rsid w:val="0049094B"/>
    <w:rsid w:val="00491ED5"/>
    <w:rsid w:val="00492E70"/>
    <w:rsid w:val="00497C06"/>
    <w:rsid w:val="004A1B32"/>
    <w:rsid w:val="004A2038"/>
    <w:rsid w:val="004A619F"/>
    <w:rsid w:val="004C4BC6"/>
    <w:rsid w:val="004C60EB"/>
    <w:rsid w:val="004D1CE4"/>
    <w:rsid w:val="004D20BC"/>
    <w:rsid w:val="004E37B1"/>
    <w:rsid w:val="004E44FC"/>
    <w:rsid w:val="004E7288"/>
    <w:rsid w:val="004F149C"/>
    <w:rsid w:val="004F51C7"/>
    <w:rsid w:val="004F7D4F"/>
    <w:rsid w:val="00500690"/>
    <w:rsid w:val="00500D41"/>
    <w:rsid w:val="00501686"/>
    <w:rsid w:val="0050209B"/>
    <w:rsid w:val="005022D6"/>
    <w:rsid w:val="0050434A"/>
    <w:rsid w:val="00505018"/>
    <w:rsid w:val="0051564E"/>
    <w:rsid w:val="00515C9E"/>
    <w:rsid w:val="00520858"/>
    <w:rsid w:val="005228BE"/>
    <w:rsid w:val="0052341B"/>
    <w:rsid w:val="00526563"/>
    <w:rsid w:val="00526825"/>
    <w:rsid w:val="00532E16"/>
    <w:rsid w:val="005336F0"/>
    <w:rsid w:val="00533F53"/>
    <w:rsid w:val="005443AB"/>
    <w:rsid w:val="0054593B"/>
    <w:rsid w:val="00547C98"/>
    <w:rsid w:val="0055195E"/>
    <w:rsid w:val="005526FF"/>
    <w:rsid w:val="00553DB3"/>
    <w:rsid w:val="00555727"/>
    <w:rsid w:val="00556361"/>
    <w:rsid w:val="00560043"/>
    <w:rsid w:val="00561132"/>
    <w:rsid w:val="005704B9"/>
    <w:rsid w:val="00570574"/>
    <w:rsid w:val="00571F7D"/>
    <w:rsid w:val="00575CD6"/>
    <w:rsid w:val="00581CC8"/>
    <w:rsid w:val="00582B74"/>
    <w:rsid w:val="00582B86"/>
    <w:rsid w:val="00594169"/>
    <w:rsid w:val="005954ED"/>
    <w:rsid w:val="00595967"/>
    <w:rsid w:val="005A3B87"/>
    <w:rsid w:val="005A661D"/>
    <w:rsid w:val="005B01AD"/>
    <w:rsid w:val="005B4AD8"/>
    <w:rsid w:val="005B7E6D"/>
    <w:rsid w:val="005C1CB1"/>
    <w:rsid w:val="005C5419"/>
    <w:rsid w:val="005D027C"/>
    <w:rsid w:val="005D0B0E"/>
    <w:rsid w:val="005D2602"/>
    <w:rsid w:val="005D2B63"/>
    <w:rsid w:val="005D359B"/>
    <w:rsid w:val="005D37A9"/>
    <w:rsid w:val="005D6695"/>
    <w:rsid w:val="005E0E0C"/>
    <w:rsid w:val="005E0EBF"/>
    <w:rsid w:val="005E1611"/>
    <w:rsid w:val="005E18E3"/>
    <w:rsid w:val="005E3253"/>
    <w:rsid w:val="005E3BD4"/>
    <w:rsid w:val="005E522A"/>
    <w:rsid w:val="005E5A5F"/>
    <w:rsid w:val="005E7ECA"/>
    <w:rsid w:val="005F08E2"/>
    <w:rsid w:val="005F1E30"/>
    <w:rsid w:val="005F31CC"/>
    <w:rsid w:val="005F3CFA"/>
    <w:rsid w:val="00600CC3"/>
    <w:rsid w:val="0060116E"/>
    <w:rsid w:val="00611B9B"/>
    <w:rsid w:val="00611CC7"/>
    <w:rsid w:val="00612EAB"/>
    <w:rsid w:val="00613C72"/>
    <w:rsid w:val="00617359"/>
    <w:rsid w:val="006173CA"/>
    <w:rsid w:val="00617E8B"/>
    <w:rsid w:val="006205F9"/>
    <w:rsid w:val="00621A93"/>
    <w:rsid w:val="00621E0B"/>
    <w:rsid w:val="00622F41"/>
    <w:rsid w:val="00625558"/>
    <w:rsid w:val="00626C08"/>
    <w:rsid w:val="00627724"/>
    <w:rsid w:val="006306CD"/>
    <w:rsid w:val="00631918"/>
    <w:rsid w:val="00634CB2"/>
    <w:rsid w:val="00645229"/>
    <w:rsid w:val="00650378"/>
    <w:rsid w:val="0065065B"/>
    <w:rsid w:val="0065366D"/>
    <w:rsid w:val="0065477C"/>
    <w:rsid w:val="00655CF6"/>
    <w:rsid w:val="00656A6C"/>
    <w:rsid w:val="00660555"/>
    <w:rsid w:val="006621DE"/>
    <w:rsid w:val="00662B42"/>
    <w:rsid w:val="006648AB"/>
    <w:rsid w:val="00665B89"/>
    <w:rsid w:val="00665FBA"/>
    <w:rsid w:val="0067061B"/>
    <w:rsid w:val="00670DFC"/>
    <w:rsid w:val="00672022"/>
    <w:rsid w:val="00672222"/>
    <w:rsid w:val="00672248"/>
    <w:rsid w:val="00675774"/>
    <w:rsid w:val="00677405"/>
    <w:rsid w:val="006777A6"/>
    <w:rsid w:val="006870E1"/>
    <w:rsid w:val="00687A44"/>
    <w:rsid w:val="006906DB"/>
    <w:rsid w:val="006920BA"/>
    <w:rsid w:val="00697BDE"/>
    <w:rsid w:val="006A33DC"/>
    <w:rsid w:val="006A37CA"/>
    <w:rsid w:val="006A518E"/>
    <w:rsid w:val="006A6159"/>
    <w:rsid w:val="006A6ECA"/>
    <w:rsid w:val="006B3A4C"/>
    <w:rsid w:val="006B52D2"/>
    <w:rsid w:val="006B5451"/>
    <w:rsid w:val="006B7678"/>
    <w:rsid w:val="006C0041"/>
    <w:rsid w:val="006C06F8"/>
    <w:rsid w:val="006C0E8B"/>
    <w:rsid w:val="006C2460"/>
    <w:rsid w:val="006C4254"/>
    <w:rsid w:val="006C4BF2"/>
    <w:rsid w:val="006C7BCE"/>
    <w:rsid w:val="006D0109"/>
    <w:rsid w:val="006D05C2"/>
    <w:rsid w:val="006D1680"/>
    <w:rsid w:val="006D2C2A"/>
    <w:rsid w:val="006D3D58"/>
    <w:rsid w:val="006D691F"/>
    <w:rsid w:val="006D6B51"/>
    <w:rsid w:val="006E45F3"/>
    <w:rsid w:val="006E7167"/>
    <w:rsid w:val="006F4566"/>
    <w:rsid w:val="00701D52"/>
    <w:rsid w:val="00701F70"/>
    <w:rsid w:val="00706C36"/>
    <w:rsid w:val="0070793A"/>
    <w:rsid w:val="00716103"/>
    <w:rsid w:val="0072230B"/>
    <w:rsid w:val="007230D2"/>
    <w:rsid w:val="00724331"/>
    <w:rsid w:val="00724427"/>
    <w:rsid w:val="0072443B"/>
    <w:rsid w:val="00725E94"/>
    <w:rsid w:val="00734A74"/>
    <w:rsid w:val="00737C5B"/>
    <w:rsid w:val="00741260"/>
    <w:rsid w:val="0074145B"/>
    <w:rsid w:val="00741527"/>
    <w:rsid w:val="0074281C"/>
    <w:rsid w:val="007451AF"/>
    <w:rsid w:val="007453B9"/>
    <w:rsid w:val="0074618A"/>
    <w:rsid w:val="00746B30"/>
    <w:rsid w:val="00747621"/>
    <w:rsid w:val="007526F4"/>
    <w:rsid w:val="00755ECC"/>
    <w:rsid w:val="00757726"/>
    <w:rsid w:val="00761250"/>
    <w:rsid w:val="0076521C"/>
    <w:rsid w:val="007657F5"/>
    <w:rsid w:val="00765BE7"/>
    <w:rsid w:val="007679EF"/>
    <w:rsid w:val="00767BFD"/>
    <w:rsid w:val="0077283E"/>
    <w:rsid w:val="00773DFF"/>
    <w:rsid w:val="00774FE2"/>
    <w:rsid w:val="00775DC1"/>
    <w:rsid w:val="00775F9A"/>
    <w:rsid w:val="007771C7"/>
    <w:rsid w:val="007833AA"/>
    <w:rsid w:val="00785779"/>
    <w:rsid w:val="00786264"/>
    <w:rsid w:val="00790A9F"/>
    <w:rsid w:val="00793A5B"/>
    <w:rsid w:val="007946DC"/>
    <w:rsid w:val="007959D5"/>
    <w:rsid w:val="007A0AF0"/>
    <w:rsid w:val="007A600A"/>
    <w:rsid w:val="007B2AEA"/>
    <w:rsid w:val="007B3B72"/>
    <w:rsid w:val="007B584C"/>
    <w:rsid w:val="007C0FFB"/>
    <w:rsid w:val="007C1611"/>
    <w:rsid w:val="007C2554"/>
    <w:rsid w:val="007C28B7"/>
    <w:rsid w:val="007C54C9"/>
    <w:rsid w:val="007C72BE"/>
    <w:rsid w:val="007D11B2"/>
    <w:rsid w:val="007D40F2"/>
    <w:rsid w:val="007D4391"/>
    <w:rsid w:val="007D783E"/>
    <w:rsid w:val="007E0068"/>
    <w:rsid w:val="007E1BA4"/>
    <w:rsid w:val="007E3180"/>
    <w:rsid w:val="007E5F3B"/>
    <w:rsid w:val="007E6AC0"/>
    <w:rsid w:val="007F0F77"/>
    <w:rsid w:val="007F1ED4"/>
    <w:rsid w:val="007F72F8"/>
    <w:rsid w:val="00807B2F"/>
    <w:rsid w:val="00807C8F"/>
    <w:rsid w:val="00810FD3"/>
    <w:rsid w:val="00812299"/>
    <w:rsid w:val="00821E20"/>
    <w:rsid w:val="00822BCC"/>
    <w:rsid w:val="00823368"/>
    <w:rsid w:val="00825AB6"/>
    <w:rsid w:val="00826361"/>
    <w:rsid w:val="0083000E"/>
    <w:rsid w:val="008303E2"/>
    <w:rsid w:val="00841842"/>
    <w:rsid w:val="00841DC1"/>
    <w:rsid w:val="0084390C"/>
    <w:rsid w:val="0084721B"/>
    <w:rsid w:val="00862D46"/>
    <w:rsid w:val="00862F17"/>
    <w:rsid w:val="00866AFA"/>
    <w:rsid w:val="00873AB9"/>
    <w:rsid w:val="008741F8"/>
    <w:rsid w:val="00874F85"/>
    <w:rsid w:val="00881592"/>
    <w:rsid w:val="00891F8B"/>
    <w:rsid w:val="00892463"/>
    <w:rsid w:val="00895557"/>
    <w:rsid w:val="008A009D"/>
    <w:rsid w:val="008A6B5B"/>
    <w:rsid w:val="008B251A"/>
    <w:rsid w:val="008C229D"/>
    <w:rsid w:val="008C24C8"/>
    <w:rsid w:val="008C3229"/>
    <w:rsid w:val="008D0A16"/>
    <w:rsid w:val="008D2E5D"/>
    <w:rsid w:val="008D7673"/>
    <w:rsid w:val="008E2AC8"/>
    <w:rsid w:val="008E5193"/>
    <w:rsid w:val="008E5206"/>
    <w:rsid w:val="008E5537"/>
    <w:rsid w:val="008E63C7"/>
    <w:rsid w:val="008E64CB"/>
    <w:rsid w:val="008F0F2D"/>
    <w:rsid w:val="0090068A"/>
    <w:rsid w:val="00901383"/>
    <w:rsid w:val="00901D6D"/>
    <w:rsid w:val="009041C6"/>
    <w:rsid w:val="0090520E"/>
    <w:rsid w:val="00905FC1"/>
    <w:rsid w:val="0091013F"/>
    <w:rsid w:val="00911BF5"/>
    <w:rsid w:val="00913DC5"/>
    <w:rsid w:val="009156C6"/>
    <w:rsid w:val="00916151"/>
    <w:rsid w:val="009162D2"/>
    <w:rsid w:val="00916DBB"/>
    <w:rsid w:val="00920F95"/>
    <w:rsid w:val="00925133"/>
    <w:rsid w:val="009258C1"/>
    <w:rsid w:val="009268B3"/>
    <w:rsid w:val="00927042"/>
    <w:rsid w:val="00930D26"/>
    <w:rsid w:val="00933A87"/>
    <w:rsid w:val="009345E1"/>
    <w:rsid w:val="00936048"/>
    <w:rsid w:val="00936AC1"/>
    <w:rsid w:val="00940E3E"/>
    <w:rsid w:val="0094510C"/>
    <w:rsid w:val="0094617A"/>
    <w:rsid w:val="009461A2"/>
    <w:rsid w:val="00955D45"/>
    <w:rsid w:val="00956241"/>
    <w:rsid w:val="00956C32"/>
    <w:rsid w:val="00956CC1"/>
    <w:rsid w:val="00961351"/>
    <w:rsid w:val="009634FE"/>
    <w:rsid w:val="00964351"/>
    <w:rsid w:val="009659E8"/>
    <w:rsid w:val="00967C73"/>
    <w:rsid w:val="009718E2"/>
    <w:rsid w:val="00973065"/>
    <w:rsid w:val="00980883"/>
    <w:rsid w:val="00981B91"/>
    <w:rsid w:val="0098258E"/>
    <w:rsid w:val="009841C2"/>
    <w:rsid w:val="009974E7"/>
    <w:rsid w:val="00997F1A"/>
    <w:rsid w:val="009A04B5"/>
    <w:rsid w:val="009A392F"/>
    <w:rsid w:val="009A5252"/>
    <w:rsid w:val="009B0CA7"/>
    <w:rsid w:val="009B0D8B"/>
    <w:rsid w:val="009B5CC3"/>
    <w:rsid w:val="009B7002"/>
    <w:rsid w:val="009C002C"/>
    <w:rsid w:val="009C0230"/>
    <w:rsid w:val="009C122C"/>
    <w:rsid w:val="009C24AA"/>
    <w:rsid w:val="009C3822"/>
    <w:rsid w:val="009C47AB"/>
    <w:rsid w:val="009C77FE"/>
    <w:rsid w:val="009D2468"/>
    <w:rsid w:val="009D5440"/>
    <w:rsid w:val="009D5872"/>
    <w:rsid w:val="009D6BA7"/>
    <w:rsid w:val="009E4B9F"/>
    <w:rsid w:val="009E60E7"/>
    <w:rsid w:val="009F595E"/>
    <w:rsid w:val="009F789A"/>
    <w:rsid w:val="009F7DB8"/>
    <w:rsid w:val="00A025F9"/>
    <w:rsid w:val="00A02789"/>
    <w:rsid w:val="00A048CC"/>
    <w:rsid w:val="00A04AF7"/>
    <w:rsid w:val="00A112CB"/>
    <w:rsid w:val="00A129CA"/>
    <w:rsid w:val="00A14B99"/>
    <w:rsid w:val="00A14BB6"/>
    <w:rsid w:val="00A14DD2"/>
    <w:rsid w:val="00A14FAB"/>
    <w:rsid w:val="00A150FC"/>
    <w:rsid w:val="00A1589C"/>
    <w:rsid w:val="00A16C6A"/>
    <w:rsid w:val="00A17825"/>
    <w:rsid w:val="00A22736"/>
    <w:rsid w:val="00A249B0"/>
    <w:rsid w:val="00A25100"/>
    <w:rsid w:val="00A255D1"/>
    <w:rsid w:val="00A27498"/>
    <w:rsid w:val="00A33A6E"/>
    <w:rsid w:val="00A33D8E"/>
    <w:rsid w:val="00A34136"/>
    <w:rsid w:val="00A3673B"/>
    <w:rsid w:val="00A36787"/>
    <w:rsid w:val="00A4284C"/>
    <w:rsid w:val="00A42E04"/>
    <w:rsid w:val="00A439B1"/>
    <w:rsid w:val="00A441A1"/>
    <w:rsid w:val="00A458CD"/>
    <w:rsid w:val="00A51680"/>
    <w:rsid w:val="00A54DA2"/>
    <w:rsid w:val="00A57FA0"/>
    <w:rsid w:val="00A667F3"/>
    <w:rsid w:val="00A7135E"/>
    <w:rsid w:val="00A73888"/>
    <w:rsid w:val="00A76A56"/>
    <w:rsid w:val="00A85C2C"/>
    <w:rsid w:val="00A866D1"/>
    <w:rsid w:val="00A871BA"/>
    <w:rsid w:val="00A8723D"/>
    <w:rsid w:val="00A962D4"/>
    <w:rsid w:val="00A96F96"/>
    <w:rsid w:val="00AA4054"/>
    <w:rsid w:val="00AA5B60"/>
    <w:rsid w:val="00AB0786"/>
    <w:rsid w:val="00AB460E"/>
    <w:rsid w:val="00AB6A5C"/>
    <w:rsid w:val="00AC0B17"/>
    <w:rsid w:val="00AC19EF"/>
    <w:rsid w:val="00AC2019"/>
    <w:rsid w:val="00AC2372"/>
    <w:rsid w:val="00AC78DF"/>
    <w:rsid w:val="00AD07CF"/>
    <w:rsid w:val="00AD1767"/>
    <w:rsid w:val="00AD1D30"/>
    <w:rsid w:val="00AD55A3"/>
    <w:rsid w:val="00AD6677"/>
    <w:rsid w:val="00AD6C14"/>
    <w:rsid w:val="00AE0DD8"/>
    <w:rsid w:val="00AE0FFC"/>
    <w:rsid w:val="00AE4A6D"/>
    <w:rsid w:val="00AE74B5"/>
    <w:rsid w:val="00AF0C74"/>
    <w:rsid w:val="00AF117E"/>
    <w:rsid w:val="00AF21AF"/>
    <w:rsid w:val="00AF2AAB"/>
    <w:rsid w:val="00AF455A"/>
    <w:rsid w:val="00AF5D2B"/>
    <w:rsid w:val="00AF5E27"/>
    <w:rsid w:val="00B02255"/>
    <w:rsid w:val="00B03EAB"/>
    <w:rsid w:val="00B03F65"/>
    <w:rsid w:val="00B061B4"/>
    <w:rsid w:val="00B12C48"/>
    <w:rsid w:val="00B13878"/>
    <w:rsid w:val="00B163E6"/>
    <w:rsid w:val="00B16469"/>
    <w:rsid w:val="00B1653C"/>
    <w:rsid w:val="00B20EC1"/>
    <w:rsid w:val="00B2442D"/>
    <w:rsid w:val="00B24CD0"/>
    <w:rsid w:val="00B2606F"/>
    <w:rsid w:val="00B31C63"/>
    <w:rsid w:val="00B32E92"/>
    <w:rsid w:val="00B339EE"/>
    <w:rsid w:val="00B34EE7"/>
    <w:rsid w:val="00B36828"/>
    <w:rsid w:val="00B44948"/>
    <w:rsid w:val="00B52E13"/>
    <w:rsid w:val="00B5422F"/>
    <w:rsid w:val="00B54AB2"/>
    <w:rsid w:val="00B5509D"/>
    <w:rsid w:val="00B56680"/>
    <w:rsid w:val="00B57B2E"/>
    <w:rsid w:val="00B617BC"/>
    <w:rsid w:val="00B631BA"/>
    <w:rsid w:val="00B63CC5"/>
    <w:rsid w:val="00B63CFE"/>
    <w:rsid w:val="00B64EBB"/>
    <w:rsid w:val="00B67424"/>
    <w:rsid w:val="00B7240D"/>
    <w:rsid w:val="00B739D1"/>
    <w:rsid w:val="00B75BF5"/>
    <w:rsid w:val="00B81B07"/>
    <w:rsid w:val="00B81D52"/>
    <w:rsid w:val="00B829EC"/>
    <w:rsid w:val="00B85421"/>
    <w:rsid w:val="00B8548E"/>
    <w:rsid w:val="00B949F0"/>
    <w:rsid w:val="00B9580B"/>
    <w:rsid w:val="00B96569"/>
    <w:rsid w:val="00B97F97"/>
    <w:rsid w:val="00BA007B"/>
    <w:rsid w:val="00BA2406"/>
    <w:rsid w:val="00BA7031"/>
    <w:rsid w:val="00BA7FC6"/>
    <w:rsid w:val="00BC0739"/>
    <w:rsid w:val="00BC36BD"/>
    <w:rsid w:val="00BC66E0"/>
    <w:rsid w:val="00BD34F1"/>
    <w:rsid w:val="00BD39C5"/>
    <w:rsid w:val="00BD41FC"/>
    <w:rsid w:val="00BD4F28"/>
    <w:rsid w:val="00BD5432"/>
    <w:rsid w:val="00BD799C"/>
    <w:rsid w:val="00BD7DF7"/>
    <w:rsid w:val="00BE1166"/>
    <w:rsid w:val="00BE2422"/>
    <w:rsid w:val="00BE5002"/>
    <w:rsid w:val="00BE6B30"/>
    <w:rsid w:val="00BF1C7C"/>
    <w:rsid w:val="00BF2999"/>
    <w:rsid w:val="00BF2DD0"/>
    <w:rsid w:val="00BF5B81"/>
    <w:rsid w:val="00BF6997"/>
    <w:rsid w:val="00C00E32"/>
    <w:rsid w:val="00C037F7"/>
    <w:rsid w:val="00C071F5"/>
    <w:rsid w:val="00C07985"/>
    <w:rsid w:val="00C11976"/>
    <w:rsid w:val="00C11C28"/>
    <w:rsid w:val="00C14658"/>
    <w:rsid w:val="00C16CC7"/>
    <w:rsid w:val="00C17002"/>
    <w:rsid w:val="00C17F89"/>
    <w:rsid w:val="00C21B0D"/>
    <w:rsid w:val="00C253D4"/>
    <w:rsid w:val="00C31F4E"/>
    <w:rsid w:val="00C33171"/>
    <w:rsid w:val="00C34686"/>
    <w:rsid w:val="00C36393"/>
    <w:rsid w:val="00C4179A"/>
    <w:rsid w:val="00C42005"/>
    <w:rsid w:val="00C428B3"/>
    <w:rsid w:val="00C42B46"/>
    <w:rsid w:val="00C42D83"/>
    <w:rsid w:val="00C4322E"/>
    <w:rsid w:val="00C4402C"/>
    <w:rsid w:val="00C45B48"/>
    <w:rsid w:val="00C45EF4"/>
    <w:rsid w:val="00C463CB"/>
    <w:rsid w:val="00C4675E"/>
    <w:rsid w:val="00C47084"/>
    <w:rsid w:val="00C474E0"/>
    <w:rsid w:val="00C51C54"/>
    <w:rsid w:val="00C53384"/>
    <w:rsid w:val="00C53558"/>
    <w:rsid w:val="00C57310"/>
    <w:rsid w:val="00C5743E"/>
    <w:rsid w:val="00C6047C"/>
    <w:rsid w:val="00C64CA9"/>
    <w:rsid w:val="00C71122"/>
    <w:rsid w:val="00C72526"/>
    <w:rsid w:val="00C72EB0"/>
    <w:rsid w:val="00C815AC"/>
    <w:rsid w:val="00C81B36"/>
    <w:rsid w:val="00C835A0"/>
    <w:rsid w:val="00C83FB3"/>
    <w:rsid w:val="00C8555E"/>
    <w:rsid w:val="00C87756"/>
    <w:rsid w:val="00C87F5C"/>
    <w:rsid w:val="00C92701"/>
    <w:rsid w:val="00C953B5"/>
    <w:rsid w:val="00CA12F2"/>
    <w:rsid w:val="00CA14BE"/>
    <w:rsid w:val="00CA4BA0"/>
    <w:rsid w:val="00CB17B7"/>
    <w:rsid w:val="00CB1C2E"/>
    <w:rsid w:val="00CB3BC3"/>
    <w:rsid w:val="00CB5B21"/>
    <w:rsid w:val="00CC2CD8"/>
    <w:rsid w:val="00CC56B8"/>
    <w:rsid w:val="00CC7621"/>
    <w:rsid w:val="00CD49E4"/>
    <w:rsid w:val="00CE0426"/>
    <w:rsid w:val="00CE0ADF"/>
    <w:rsid w:val="00CE1C2B"/>
    <w:rsid w:val="00CE2B02"/>
    <w:rsid w:val="00CE318E"/>
    <w:rsid w:val="00CE536F"/>
    <w:rsid w:val="00CE6ACE"/>
    <w:rsid w:val="00CE6F8D"/>
    <w:rsid w:val="00CE7914"/>
    <w:rsid w:val="00CF0BF0"/>
    <w:rsid w:val="00CF535B"/>
    <w:rsid w:val="00CF7930"/>
    <w:rsid w:val="00D0136F"/>
    <w:rsid w:val="00D06B7E"/>
    <w:rsid w:val="00D0749C"/>
    <w:rsid w:val="00D07BB1"/>
    <w:rsid w:val="00D11774"/>
    <w:rsid w:val="00D14040"/>
    <w:rsid w:val="00D14477"/>
    <w:rsid w:val="00D15192"/>
    <w:rsid w:val="00D15B36"/>
    <w:rsid w:val="00D15EC3"/>
    <w:rsid w:val="00D17CD6"/>
    <w:rsid w:val="00D21B49"/>
    <w:rsid w:val="00D23F53"/>
    <w:rsid w:val="00D246BB"/>
    <w:rsid w:val="00D26988"/>
    <w:rsid w:val="00D3035E"/>
    <w:rsid w:val="00D315F9"/>
    <w:rsid w:val="00D33356"/>
    <w:rsid w:val="00D33795"/>
    <w:rsid w:val="00D343CF"/>
    <w:rsid w:val="00D35225"/>
    <w:rsid w:val="00D35827"/>
    <w:rsid w:val="00D36CE3"/>
    <w:rsid w:val="00D36E58"/>
    <w:rsid w:val="00D37910"/>
    <w:rsid w:val="00D403AC"/>
    <w:rsid w:val="00D41034"/>
    <w:rsid w:val="00D412DC"/>
    <w:rsid w:val="00D42982"/>
    <w:rsid w:val="00D44D8E"/>
    <w:rsid w:val="00D45AC6"/>
    <w:rsid w:val="00D553E2"/>
    <w:rsid w:val="00D5605B"/>
    <w:rsid w:val="00D56584"/>
    <w:rsid w:val="00D61A33"/>
    <w:rsid w:val="00D65BC1"/>
    <w:rsid w:val="00D7098F"/>
    <w:rsid w:val="00D70E3E"/>
    <w:rsid w:val="00D72EC0"/>
    <w:rsid w:val="00D75655"/>
    <w:rsid w:val="00D76A35"/>
    <w:rsid w:val="00D7711E"/>
    <w:rsid w:val="00D80305"/>
    <w:rsid w:val="00D83FDE"/>
    <w:rsid w:val="00D8572A"/>
    <w:rsid w:val="00D936F5"/>
    <w:rsid w:val="00D93F0D"/>
    <w:rsid w:val="00D9508B"/>
    <w:rsid w:val="00D963F4"/>
    <w:rsid w:val="00D96A89"/>
    <w:rsid w:val="00DA16E4"/>
    <w:rsid w:val="00DA1AFD"/>
    <w:rsid w:val="00DA47C4"/>
    <w:rsid w:val="00DA662C"/>
    <w:rsid w:val="00DB2E22"/>
    <w:rsid w:val="00DB2E50"/>
    <w:rsid w:val="00DB3DAA"/>
    <w:rsid w:val="00DB3FD2"/>
    <w:rsid w:val="00DB6B37"/>
    <w:rsid w:val="00DB7EBF"/>
    <w:rsid w:val="00DC5CA2"/>
    <w:rsid w:val="00DC6E71"/>
    <w:rsid w:val="00DC7E23"/>
    <w:rsid w:val="00DD062E"/>
    <w:rsid w:val="00DD0CDE"/>
    <w:rsid w:val="00DD2D8A"/>
    <w:rsid w:val="00DD5E76"/>
    <w:rsid w:val="00DE1D25"/>
    <w:rsid w:val="00DE2138"/>
    <w:rsid w:val="00DE38A3"/>
    <w:rsid w:val="00DE55F4"/>
    <w:rsid w:val="00DE6F6F"/>
    <w:rsid w:val="00DE79DE"/>
    <w:rsid w:val="00DF0DC0"/>
    <w:rsid w:val="00DF1EA0"/>
    <w:rsid w:val="00DF6881"/>
    <w:rsid w:val="00DF7B67"/>
    <w:rsid w:val="00E027EF"/>
    <w:rsid w:val="00E02CBA"/>
    <w:rsid w:val="00E03B60"/>
    <w:rsid w:val="00E03FCE"/>
    <w:rsid w:val="00E07909"/>
    <w:rsid w:val="00E10F41"/>
    <w:rsid w:val="00E13E96"/>
    <w:rsid w:val="00E1490B"/>
    <w:rsid w:val="00E24DBF"/>
    <w:rsid w:val="00E25FB6"/>
    <w:rsid w:val="00E26E16"/>
    <w:rsid w:val="00E279D1"/>
    <w:rsid w:val="00E31B4E"/>
    <w:rsid w:val="00E34EC0"/>
    <w:rsid w:val="00E35246"/>
    <w:rsid w:val="00E36CFC"/>
    <w:rsid w:val="00E47C8A"/>
    <w:rsid w:val="00E5293C"/>
    <w:rsid w:val="00E543A2"/>
    <w:rsid w:val="00E54DFC"/>
    <w:rsid w:val="00E55EF9"/>
    <w:rsid w:val="00E578E7"/>
    <w:rsid w:val="00E62030"/>
    <w:rsid w:val="00E63B1C"/>
    <w:rsid w:val="00E642F8"/>
    <w:rsid w:val="00E6474A"/>
    <w:rsid w:val="00E65B56"/>
    <w:rsid w:val="00E66514"/>
    <w:rsid w:val="00E72940"/>
    <w:rsid w:val="00E72EFD"/>
    <w:rsid w:val="00E73C3E"/>
    <w:rsid w:val="00E7431A"/>
    <w:rsid w:val="00E74537"/>
    <w:rsid w:val="00E7638E"/>
    <w:rsid w:val="00E8508C"/>
    <w:rsid w:val="00E92FF9"/>
    <w:rsid w:val="00E945E5"/>
    <w:rsid w:val="00E946DB"/>
    <w:rsid w:val="00E9485A"/>
    <w:rsid w:val="00E95FF0"/>
    <w:rsid w:val="00EA5867"/>
    <w:rsid w:val="00EA77AB"/>
    <w:rsid w:val="00EA77FA"/>
    <w:rsid w:val="00EA78C5"/>
    <w:rsid w:val="00EB1003"/>
    <w:rsid w:val="00EB2029"/>
    <w:rsid w:val="00EB7C9B"/>
    <w:rsid w:val="00EC0FB1"/>
    <w:rsid w:val="00EC24D4"/>
    <w:rsid w:val="00EC2A58"/>
    <w:rsid w:val="00EC49CD"/>
    <w:rsid w:val="00EC5360"/>
    <w:rsid w:val="00EC64F4"/>
    <w:rsid w:val="00ED0954"/>
    <w:rsid w:val="00ED3EB7"/>
    <w:rsid w:val="00ED475B"/>
    <w:rsid w:val="00ED4F7D"/>
    <w:rsid w:val="00ED6717"/>
    <w:rsid w:val="00ED6BF3"/>
    <w:rsid w:val="00ED7C59"/>
    <w:rsid w:val="00EE00A2"/>
    <w:rsid w:val="00EE05E8"/>
    <w:rsid w:val="00EE12D2"/>
    <w:rsid w:val="00EE3F42"/>
    <w:rsid w:val="00EE42D8"/>
    <w:rsid w:val="00EE665E"/>
    <w:rsid w:val="00EE71FC"/>
    <w:rsid w:val="00EE7F98"/>
    <w:rsid w:val="00EF6CCA"/>
    <w:rsid w:val="00F00032"/>
    <w:rsid w:val="00F0443D"/>
    <w:rsid w:val="00F06A47"/>
    <w:rsid w:val="00F11588"/>
    <w:rsid w:val="00F17639"/>
    <w:rsid w:val="00F2309D"/>
    <w:rsid w:val="00F23BC9"/>
    <w:rsid w:val="00F2637B"/>
    <w:rsid w:val="00F32745"/>
    <w:rsid w:val="00F35E13"/>
    <w:rsid w:val="00F376EE"/>
    <w:rsid w:val="00F378DC"/>
    <w:rsid w:val="00F4353C"/>
    <w:rsid w:val="00F44C2E"/>
    <w:rsid w:val="00F46A9E"/>
    <w:rsid w:val="00F50F8B"/>
    <w:rsid w:val="00F51039"/>
    <w:rsid w:val="00F54C26"/>
    <w:rsid w:val="00F54F09"/>
    <w:rsid w:val="00F55354"/>
    <w:rsid w:val="00F60ACE"/>
    <w:rsid w:val="00F62662"/>
    <w:rsid w:val="00F64485"/>
    <w:rsid w:val="00F64C38"/>
    <w:rsid w:val="00F65E9C"/>
    <w:rsid w:val="00F705FF"/>
    <w:rsid w:val="00F707F0"/>
    <w:rsid w:val="00F7092D"/>
    <w:rsid w:val="00F81742"/>
    <w:rsid w:val="00F82E1A"/>
    <w:rsid w:val="00F8364E"/>
    <w:rsid w:val="00F85535"/>
    <w:rsid w:val="00F860B0"/>
    <w:rsid w:val="00F92B73"/>
    <w:rsid w:val="00F942EB"/>
    <w:rsid w:val="00FA2B0D"/>
    <w:rsid w:val="00FA37DD"/>
    <w:rsid w:val="00FB155C"/>
    <w:rsid w:val="00FB418E"/>
    <w:rsid w:val="00FC3D12"/>
    <w:rsid w:val="00FC5F8D"/>
    <w:rsid w:val="00FD1AE2"/>
    <w:rsid w:val="00FD396B"/>
    <w:rsid w:val="00FD7FDB"/>
    <w:rsid w:val="00FE2404"/>
    <w:rsid w:val="00FE300A"/>
    <w:rsid w:val="00FE59E4"/>
    <w:rsid w:val="00FE63AF"/>
    <w:rsid w:val="00FE7A81"/>
    <w:rsid w:val="00FF086A"/>
    <w:rsid w:val="00FF1EEB"/>
    <w:rsid w:val="00FF4B48"/>
    <w:rsid w:val="00FF6820"/>
    <w:rsid w:val="42CEF459"/>
    <w:rsid w:val="55A1B591"/>
    <w:rsid w:val="738A2556"/>
    <w:rsid w:val="76C8B647"/>
    <w:rsid w:val="7D526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 w:type="character" w:styleId="Mention">
    <w:name w:val="Mention"/>
    <w:basedOn w:val="DefaultParagraphFont"/>
    <w:uiPriority w:val="99"/>
    <w:unhideWhenUsed/>
    <w:rsid w:val="000642CB"/>
    <w:rPr>
      <w:color w:val="2B579A"/>
      <w:shd w:val="clear" w:color="auto" w:fill="E1DFDD"/>
    </w:rPr>
  </w:style>
  <w:style w:type="character" w:customStyle="1" w:styleId="CharChar200">
    <w:name w:val="Char Char20"/>
    <w:rsid w:val="00D246BB"/>
    <w:rPr>
      <w:rFonts w:ascii="Courier New" w:eastAsia="Times New Roman" w:hAnsi="Courier New" w:cs="Courier New"/>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pPr>
            <w:pStyle w:val="5CA5ED6DE654499B839E731966630F5B1"/>
          </w:pPr>
          <w:r w:rsidRPr="00F54C26">
            <w:rPr>
              <w:rFonts w:asciiTheme="minorHAnsi" w:eastAsia="Arial Unicode MS" w:hAnsiTheme="minorHAnsi" w:cstheme="minorHAnsi"/>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252406749B1549ACA0ECFE5A3FD65863"/>
        <w:category>
          <w:name w:val="General"/>
          <w:gallery w:val="placeholder"/>
        </w:category>
        <w:types>
          <w:type w:val="bbPlcHdr"/>
        </w:types>
        <w:behaviors>
          <w:behavior w:val="content"/>
        </w:behaviors>
        <w:guid w:val="{AFA833E6-9E09-47E3-B837-1D5D0B170FF4}"/>
      </w:docPartPr>
      <w:docPartBody>
        <w:p w:rsidR="00062AA5" w:rsidRDefault="00555607" w:rsidP="00555607">
          <w:pPr>
            <w:pStyle w:val="252406749B1549ACA0ECFE5A3FD65863"/>
          </w:pPr>
          <w:r w:rsidRPr="002A043C">
            <w:rPr>
              <w:rStyle w:val="PlaceholderText"/>
            </w:rPr>
            <w:t>Pasirinkite elementą.</w:t>
          </w:r>
        </w:p>
      </w:docPartBody>
    </w:docPart>
    <w:docPart>
      <w:docPartPr>
        <w:name w:val="818C7BE31ECF4627B24EA7E0B7AE7E0B"/>
        <w:category>
          <w:name w:val="General"/>
          <w:gallery w:val="placeholder"/>
        </w:category>
        <w:types>
          <w:type w:val="bbPlcHdr"/>
        </w:types>
        <w:behaviors>
          <w:behavior w:val="content"/>
        </w:behaviors>
        <w:guid w:val="{FAD5FD92-5C8F-4978-9504-C0C05E3A9492}"/>
      </w:docPartPr>
      <w:docPartBody>
        <w:p w:rsidR="00062AA5" w:rsidRDefault="00555607" w:rsidP="00555607">
          <w:pPr>
            <w:pStyle w:val="818C7BE31ECF4627B24EA7E0B7AE7E0B"/>
          </w:pPr>
          <w:r w:rsidRPr="00F54C26">
            <w:rPr>
              <w:rFonts w:cstheme="minorHAnsi"/>
              <w:color w:val="FF0000"/>
              <w:sz w:val="20"/>
            </w:rPr>
            <w:t>pasirinkti</w:t>
          </w:r>
        </w:p>
      </w:docPartBody>
    </w:docPart>
    <w:docPart>
      <w:docPartPr>
        <w:name w:val="7969CAEE9880438BAB4BFB87B666A427"/>
        <w:category>
          <w:name w:val="General"/>
          <w:gallery w:val="placeholder"/>
        </w:category>
        <w:types>
          <w:type w:val="bbPlcHdr"/>
        </w:types>
        <w:behaviors>
          <w:behavior w:val="content"/>
        </w:behaviors>
        <w:guid w:val="{9B09F955-4C7B-4F24-8BDF-5311C296CB6C}"/>
      </w:docPartPr>
      <w:docPartBody>
        <w:p w:rsidR="00062AA5" w:rsidRDefault="00555607" w:rsidP="00555607">
          <w:pPr>
            <w:pStyle w:val="7969CAEE9880438BAB4BFB87B666A427"/>
          </w:pPr>
          <w:r w:rsidRPr="00F54C26">
            <w:rPr>
              <w:rFonts w:cstheme="minorHAnsi"/>
              <w:color w:val="FF0000"/>
              <w:sz w:val="20"/>
              <w:highlight w:val="yellow"/>
            </w:rPr>
            <w:t>pasirinkti</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96D6DA1176684E0EA1036E229F073E46"/>
        <w:category>
          <w:name w:val="General"/>
          <w:gallery w:val="placeholder"/>
        </w:category>
        <w:types>
          <w:type w:val="bbPlcHdr"/>
        </w:types>
        <w:behaviors>
          <w:behavior w:val="content"/>
        </w:behaviors>
        <w:guid w:val="{8B25EE5A-E1E4-432E-A81F-61ED212484A6}"/>
      </w:docPartPr>
      <w:docPartBody>
        <w:p w:rsidR="00062AA5" w:rsidRDefault="00555607" w:rsidP="00555607">
          <w:pPr>
            <w:pStyle w:val="96D6DA1176684E0EA1036E229F073E46"/>
          </w:pPr>
          <w:r w:rsidRPr="00F54C26">
            <w:rPr>
              <w:rFonts w:cstheme="minorHAnsi"/>
              <w:color w:val="FF0000"/>
              <w:sz w:val="20"/>
            </w:rPr>
            <w:t>pasirinkti</w:t>
          </w:r>
        </w:p>
      </w:docPartBody>
    </w:docPart>
    <w:docPart>
      <w:docPartPr>
        <w:name w:val="D783A6E4049443609931EB1BF6DA682B"/>
        <w:category>
          <w:name w:val="General"/>
          <w:gallery w:val="placeholder"/>
        </w:category>
        <w:types>
          <w:type w:val="bbPlcHdr"/>
        </w:types>
        <w:behaviors>
          <w:behavior w:val="content"/>
        </w:behaviors>
        <w:guid w:val="{B2725CBB-B4A0-4D97-B924-327CFE2E526D}"/>
      </w:docPartPr>
      <w:docPartBody>
        <w:p w:rsidR="00062AA5" w:rsidRDefault="00555607" w:rsidP="00555607">
          <w:pPr>
            <w:pStyle w:val="D783A6E4049443609931EB1BF6DA682B"/>
          </w:pPr>
          <w:r w:rsidRPr="00F54C26">
            <w:rPr>
              <w:rFonts w:cstheme="minorHAnsi"/>
              <w:color w:val="FF0000"/>
              <w:sz w:val="20"/>
            </w:rPr>
            <w:t>pasirinkti</w:t>
          </w:r>
        </w:p>
      </w:docPartBody>
    </w:docPart>
    <w:docPart>
      <w:docPartPr>
        <w:name w:val="EF5F5B81F1714C28858ABA79CA001ED9"/>
        <w:category>
          <w:name w:val="General"/>
          <w:gallery w:val="placeholder"/>
        </w:category>
        <w:types>
          <w:type w:val="bbPlcHdr"/>
        </w:types>
        <w:behaviors>
          <w:behavior w:val="content"/>
        </w:behaviors>
        <w:guid w:val="{911C9B8B-54C1-4AFC-9FE2-9632084972FA}"/>
      </w:docPartPr>
      <w:docPartBody>
        <w:p w:rsidR="00062AA5" w:rsidRDefault="00555607" w:rsidP="00555607">
          <w:pPr>
            <w:pStyle w:val="EF5F5B81F1714C28858ABA79CA001ED9"/>
          </w:pPr>
          <w:r w:rsidRPr="0062654F">
            <w:rPr>
              <w:rFonts w:cstheme="minorHAnsi"/>
              <w:color w:val="FF0000"/>
              <w:sz w:val="20"/>
            </w:rPr>
            <w:t>pasirinkti</w:t>
          </w:r>
        </w:p>
      </w:docPartBody>
    </w:docPart>
    <w:docPart>
      <w:docPartPr>
        <w:name w:val="21F96360B5174F70AED191B7C874F50E"/>
        <w:category>
          <w:name w:val="General"/>
          <w:gallery w:val="placeholder"/>
        </w:category>
        <w:types>
          <w:type w:val="bbPlcHdr"/>
        </w:types>
        <w:behaviors>
          <w:behavior w:val="content"/>
        </w:behaviors>
        <w:guid w:val="{3D311E61-C47E-4740-82CF-A52A6AA3BF91}"/>
      </w:docPartPr>
      <w:docPartBody>
        <w:p w:rsidR="00062AA5" w:rsidRDefault="00555607" w:rsidP="00555607">
          <w:pPr>
            <w:pStyle w:val="21F96360B5174F70AED191B7C874F50E"/>
          </w:pPr>
          <w:r w:rsidRPr="0062654F">
            <w:rPr>
              <w:rFonts w:cstheme="minorHAnsi"/>
              <w:color w:val="FF0000"/>
              <w:sz w:val="20"/>
            </w:rPr>
            <w:t>pasirinkti</w:t>
          </w:r>
        </w:p>
      </w:docPartBody>
    </w:docPart>
    <w:docPart>
      <w:docPartPr>
        <w:name w:val="ECCE9FDC7DFF44BEA7CF734BFF641802"/>
        <w:category>
          <w:name w:val="General"/>
          <w:gallery w:val="placeholder"/>
        </w:category>
        <w:types>
          <w:type w:val="bbPlcHdr"/>
        </w:types>
        <w:behaviors>
          <w:behavior w:val="content"/>
        </w:behaviors>
        <w:guid w:val="{811818F6-057B-404A-9DFE-F482D65FD5C2}"/>
      </w:docPartPr>
      <w:docPartBody>
        <w:p w:rsidR="00062AA5" w:rsidRDefault="00555607" w:rsidP="00555607">
          <w:pPr>
            <w:pStyle w:val="ECCE9FDC7DFF44BEA7CF734BFF641802"/>
          </w:pPr>
          <w:r w:rsidRPr="0062654F">
            <w:rPr>
              <w:rFonts w:cstheme="minorHAnsi"/>
              <w:color w:val="FF0000"/>
              <w:sz w:val="20"/>
            </w:rPr>
            <w:t>pasirinkti</w:t>
          </w:r>
        </w:p>
      </w:docPartBody>
    </w:docPart>
    <w:docPart>
      <w:docPartPr>
        <w:name w:val="497ACC6D51E045FEA11C83CF2BEA5877"/>
        <w:category>
          <w:name w:val="General"/>
          <w:gallery w:val="placeholder"/>
        </w:category>
        <w:types>
          <w:type w:val="bbPlcHdr"/>
        </w:types>
        <w:behaviors>
          <w:behavior w:val="content"/>
        </w:behaviors>
        <w:guid w:val="{98AF913A-7D94-4FCE-8463-1F715A7F32B0}"/>
      </w:docPartPr>
      <w:docPartBody>
        <w:p w:rsidR="00062AA5" w:rsidRDefault="00555607" w:rsidP="00555607">
          <w:pPr>
            <w:pStyle w:val="497ACC6D51E045FEA11C83CF2BEA5877"/>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C67BBC8335114AEDBAFC821F7E671637"/>
        <w:category>
          <w:name w:val="General"/>
          <w:gallery w:val="placeholder"/>
        </w:category>
        <w:types>
          <w:type w:val="bbPlcHdr"/>
        </w:types>
        <w:behaviors>
          <w:behavior w:val="content"/>
        </w:behaviors>
        <w:guid w:val="{ECF2B38E-F811-4970-83E6-48E94324156F}"/>
      </w:docPartPr>
      <w:docPartBody>
        <w:p w:rsidR="00062AA5" w:rsidRDefault="00555607" w:rsidP="00555607">
          <w:pPr>
            <w:pStyle w:val="C67BBC8335114AEDBAFC821F7E671637"/>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223C5D2280C44232BC952AFDD1A5757C"/>
        <w:category>
          <w:name w:val="General"/>
          <w:gallery w:val="placeholder"/>
        </w:category>
        <w:types>
          <w:type w:val="bbPlcHdr"/>
        </w:types>
        <w:behaviors>
          <w:behavior w:val="content"/>
        </w:behaviors>
        <w:guid w:val="{504BAFB3-D228-4C6D-86E7-CF3B3E0AC7A5}"/>
      </w:docPartPr>
      <w:docPartBody>
        <w:p w:rsidR="00062AA5" w:rsidRDefault="00555607" w:rsidP="00555607">
          <w:pPr>
            <w:pStyle w:val="223C5D2280C44232BC952AFDD1A5757C"/>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178D71C6D3DB4FB5835C1C617CEE9468"/>
        <w:category>
          <w:name w:val="General"/>
          <w:gallery w:val="placeholder"/>
        </w:category>
        <w:types>
          <w:type w:val="bbPlcHdr"/>
        </w:types>
        <w:behaviors>
          <w:behavior w:val="content"/>
        </w:behaviors>
        <w:guid w:val="{F622890B-F941-4D0E-A9E0-87E808B08DD7}"/>
      </w:docPartPr>
      <w:docPartBody>
        <w:p w:rsidR="00062AA5" w:rsidRDefault="00555607" w:rsidP="00555607">
          <w:pPr>
            <w:pStyle w:val="178D71C6D3DB4FB5835C1C617CEE9468"/>
          </w:pPr>
          <w:r w:rsidRPr="003158C8">
            <w:rPr>
              <w:rStyle w:val="PlaceholderText"/>
            </w:rPr>
            <w:t>Choose an item.</w:t>
          </w:r>
        </w:p>
      </w:docPartBody>
    </w:docPart>
    <w:docPart>
      <w:docPartPr>
        <w:name w:val="CA66B0B5D11342AEB2B8B5356190630A"/>
        <w:category>
          <w:name w:val="General"/>
          <w:gallery w:val="placeholder"/>
        </w:category>
        <w:types>
          <w:type w:val="bbPlcHdr"/>
        </w:types>
        <w:behaviors>
          <w:behavior w:val="content"/>
        </w:behaviors>
        <w:guid w:val="{E2B6DAA6-7AC9-4841-9BF7-BF7DDDC77A03}"/>
      </w:docPartPr>
      <w:docPartBody>
        <w:p w:rsidR="00062AA5" w:rsidRDefault="00555607" w:rsidP="00555607">
          <w:pPr>
            <w:pStyle w:val="CA66B0B5D11342AEB2B8B5356190630A"/>
          </w:pPr>
          <w:r w:rsidRPr="003158C8">
            <w:rPr>
              <w:rStyle w:val="PlaceholderText"/>
            </w:rPr>
            <w:t>Choose an item.</w:t>
          </w:r>
        </w:p>
      </w:docPartBody>
    </w:docPart>
    <w:docPart>
      <w:docPartPr>
        <w:name w:val="9A1C71E0845B4D02BA8EDB71C98F3BED"/>
        <w:category>
          <w:name w:val="General"/>
          <w:gallery w:val="placeholder"/>
        </w:category>
        <w:types>
          <w:type w:val="bbPlcHdr"/>
        </w:types>
        <w:behaviors>
          <w:behavior w:val="content"/>
        </w:behaviors>
        <w:guid w:val="{5F729521-68E3-4659-8EF6-61D0A0ACC900}"/>
      </w:docPartPr>
      <w:docPartBody>
        <w:p w:rsidR="00062AA5" w:rsidRDefault="00555607" w:rsidP="00555607">
          <w:pPr>
            <w:pStyle w:val="9A1C71E0845B4D02BA8EDB71C98F3BED"/>
          </w:pPr>
          <w:r w:rsidRPr="00F54C26">
            <w:rPr>
              <w:rStyle w:val="PlaceholderText"/>
              <w:rFonts w:cstheme="minorHAnsi"/>
              <w:i/>
              <w:iCs/>
              <w:sz w:val="20"/>
              <w:highlight w:val="lightGray"/>
            </w:rPr>
            <w:t>Click or tap here to enter text.</w:t>
          </w:r>
        </w:p>
      </w:docPartBody>
    </w:docPart>
    <w:docPart>
      <w:docPartPr>
        <w:name w:val="D5E99BCE25FC4EF3AC499024A7EA40D0"/>
        <w:category>
          <w:name w:val="General"/>
          <w:gallery w:val="placeholder"/>
        </w:category>
        <w:types>
          <w:type w:val="bbPlcHdr"/>
        </w:types>
        <w:behaviors>
          <w:behavior w:val="content"/>
        </w:behaviors>
        <w:guid w:val="{19636A3A-0983-4D58-A925-A6EF9C68E7F6}"/>
      </w:docPartPr>
      <w:docPartBody>
        <w:p w:rsidR="00062AA5" w:rsidRDefault="00555607" w:rsidP="00555607">
          <w:pPr>
            <w:pStyle w:val="D5E99BCE25FC4EF3AC499024A7EA40D0"/>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
      <w:docPartPr>
        <w:name w:val="7346BCDF69904472B190EFB86E4BCA75"/>
        <w:category>
          <w:name w:val="General"/>
          <w:gallery w:val="placeholder"/>
        </w:category>
        <w:types>
          <w:type w:val="bbPlcHdr"/>
        </w:types>
        <w:behaviors>
          <w:behavior w:val="content"/>
        </w:behaviors>
        <w:guid w:val="{BAAF9930-1C24-4422-B455-4F2779C7CB77}"/>
      </w:docPartPr>
      <w:docPartBody>
        <w:p w:rsidR="00483E7C" w:rsidRDefault="00040F72" w:rsidP="00040F72">
          <w:pPr>
            <w:pStyle w:val="7346BCDF69904472B190EFB86E4BCA75"/>
          </w:pPr>
          <w:r w:rsidRPr="00F54C26">
            <w:rPr>
              <w:rStyle w:val="PlaceholderText"/>
              <w:rFonts w:cstheme="minorHAnsi"/>
              <w:b/>
              <w:bCs/>
            </w:rPr>
            <w:t>Click or tap here to enter text.</w:t>
          </w:r>
        </w:p>
      </w:docPartBody>
    </w:docPart>
    <w:docPart>
      <w:docPartPr>
        <w:name w:val="DBA5A6377021474391BB9E4D89BF8D31"/>
        <w:category>
          <w:name w:val="General"/>
          <w:gallery w:val="placeholder"/>
        </w:category>
        <w:types>
          <w:type w:val="bbPlcHdr"/>
        </w:types>
        <w:behaviors>
          <w:behavior w:val="content"/>
        </w:behaviors>
        <w:guid w:val="{7CD83440-4E38-44B4-B43A-EF968ED26327}"/>
      </w:docPartPr>
      <w:docPartBody>
        <w:p w:rsidR="00483E7C" w:rsidRDefault="00040F72" w:rsidP="00040F72">
          <w:pPr>
            <w:pStyle w:val="DBA5A6377021474391BB9E4D89BF8D31"/>
          </w:pPr>
          <w:r w:rsidRPr="00F54C26">
            <w:rPr>
              <w:rStyle w:val="PlaceholderText"/>
              <w:rFonts w:cstheme="minorHAnsi"/>
              <w:i/>
              <w:iCs/>
              <w:sz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31176"/>
    <w:rsid w:val="00040F72"/>
    <w:rsid w:val="0004417B"/>
    <w:rsid w:val="00062AA5"/>
    <w:rsid w:val="00080647"/>
    <w:rsid w:val="00081F5A"/>
    <w:rsid w:val="000E18B3"/>
    <w:rsid w:val="000F09D9"/>
    <w:rsid w:val="000F7A4A"/>
    <w:rsid w:val="00147891"/>
    <w:rsid w:val="00165B45"/>
    <w:rsid w:val="001954E3"/>
    <w:rsid w:val="001A0F09"/>
    <w:rsid w:val="001C451D"/>
    <w:rsid w:val="00235B21"/>
    <w:rsid w:val="00270E10"/>
    <w:rsid w:val="00286382"/>
    <w:rsid w:val="0029198A"/>
    <w:rsid w:val="00293A89"/>
    <w:rsid w:val="002A2961"/>
    <w:rsid w:val="002A7E66"/>
    <w:rsid w:val="002B4253"/>
    <w:rsid w:val="002B77CC"/>
    <w:rsid w:val="002D6BBE"/>
    <w:rsid w:val="00322841"/>
    <w:rsid w:val="003273D4"/>
    <w:rsid w:val="00340FE2"/>
    <w:rsid w:val="00354338"/>
    <w:rsid w:val="00373985"/>
    <w:rsid w:val="003A4104"/>
    <w:rsid w:val="003A4EA5"/>
    <w:rsid w:val="003B6E5B"/>
    <w:rsid w:val="003D2D4C"/>
    <w:rsid w:val="004102B8"/>
    <w:rsid w:val="004206AF"/>
    <w:rsid w:val="0042649B"/>
    <w:rsid w:val="00435FB7"/>
    <w:rsid w:val="004539FE"/>
    <w:rsid w:val="00466A53"/>
    <w:rsid w:val="00483E7C"/>
    <w:rsid w:val="0049050A"/>
    <w:rsid w:val="004A2D3F"/>
    <w:rsid w:val="004D7884"/>
    <w:rsid w:val="004E3E7A"/>
    <w:rsid w:val="00507B6E"/>
    <w:rsid w:val="00521469"/>
    <w:rsid w:val="005271DD"/>
    <w:rsid w:val="00555607"/>
    <w:rsid w:val="00555727"/>
    <w:rsid w:val="00586112"/>
    <w:rsid w:val="00594169"/>
    <w:rsid w:val="005A151F"/>
    <w:rsid w:val="005E6BC1"/>
    <w:rsid w:val="005E6E16"/>
    <w:rsid w:val="0060116E"/>
    <w:rsid w:val="00645D34"/>
    <w:rsid w:val="00660049"/>
    <w:rsid w:val="006735AD"/>
    <w:rsid w:val="00674664"/>
    <w:rsid w:val="006A66F6"/>
    <w:rsid w:val="006C2D4B"/>
    <w:rsid w:val="006C36E8"/>
    <w:rsid w:val="006D05C2"/>
    <w:rsid w:val="006F6AFA"/>
    <w:rsid w:val="0070157B"/>
    <w:rsid w:val="00741FEB"/>
    <w:rsid w:val="00742101"/>
    <w:rsid w:val="00754C31"/>
    <w:rsid w:val="007745F1"/>
    <w:rsid w:val="007B7A19"/>
    <w:rsid w:val="0080307B"/>
    <w:rsid w:val="00805C21"/>
    <w:rsid w:val="00816888"/>
    <w:rsid w:val="00863856"/>
    <w:rsid w:val="008768A3"/>
    <w:rsid w:val="00877CEE"/>
    <w:rsid w:val="008C229D"/>
    <w:rsid w:val="008C3BAB"/>
    <w:rsid w:val="008D3F3D"/>
    <w:rsid w:val="0090068A"/>
    <w:rsid w:val="00901270"/>
    <w:rsid w:val="00932F3A"/>
    <w:rsid w:val="0093356A"/>
    <w:rsid w:val="009378CE"/>
    <w:rsid w:val="00951465"/>
    <w:rsid w:val="00961351"/>
    <w:rsid w:val="009843B5"/>
    <w:rsid w:val="009C525F"/>
    <w:rsid w:val="009D2E54"/>
    <w:rsid w:val="00A068E1"/>
    <w:rsid w:val="00A06EA4"/>
    <w:rsid w:val="00A13F92"/>
    <w:rsid w:val="00A14241"/>
    <w:rsid w:val="00A14FAB"/>
    <w:rsid w:val="00A23804"/>
    <w:rsid w:val="00A507F7"/>
    <w:rsid w:val="00A56BDA"/>
    <w:rsid w:val="00A667F3"/>
    <w:rsid w:val="00AC4FFA"/>
    <w:rsid w:val="00AC68AF"/>
    <w:rsid w:val="00AC79C4"/>
    <w:rsid w:val="00AE4A6D"/>
    <w:rsid w:val="00AF117E"/>
    <w:rsid w:val="00B34EE7"/>
    <w:rsid w:val="00B47CBA"/>
    <w:rsid w:val="00B77ED6"/>
    <w:rsid w:val="00BA3796"/>
    <w:rsid w:val="00BB44DF"/>
    <w:rsid w:val="00BF12C9"/>
    <w:rsid w:val="00C05036"/>
    <w:rsid w:val="00C11C28"/>
    <w:rsid w:val="00C14A70"/>
    <w:rsid w:val="00C1513D"/>
    <w:rsid w:val="00C257CA"/>
    <w:rsid w:val="00C64829"/>
    <w:rsid w:val="00C71E8B"/>
    <w:rsid w:val="00CA52EB"/>
    <w:rsid w:val="00CB7E92"/>
    <w:rsid w:val="00CC4CDE"/>
    <w:rsid w:val="00D301BE"/>
    <w:rsid w:val="00D47081"/>
    <w:rsid w:val="00DB5835"/>
    <w:rsid w:val="00DC7F26"/>
    <w:rsid w:val="00DD7605"/>
    <w:rsid w:val="00DE55F4"/>
    <w:rsid w:val="00E03FCE"/>
    <w:rsid w:val="00E136D8"/>
    <w:rsid w:val="00E27210"/>
    <w:rsid w:val="00E34D2A"/>
    <w:rsid w:val="00E543A2"/>
    <w:rsid w:val="00E55E00"/>
    <w:rsid w:val="00EA1B70"/>
    <w:rsid w:val="00EA77AB"/>
    <w:rsid w:val="00ED00CF"/>
    <w:rsid w:val="00EF134E"/>
    <w:rsid w:val="00F03E5A"/>
    <w:rsid w:val="00F14167"/>
    <w:rsid w:val="00F62B3B"/>
    <w:rsid w:val="00F74A50"/>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40F72"/>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CA5ED6DE654499B839E731966630F5B1">
    <w:name w:val="5CA5ED6DE654499B839E731966630F5B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252406749B1549ACA0ECFE5A3FD65863">
    <w:name w:val="252406749B1549ACA0ECFE5A3FD65863"/>
    <w:rsid w:val="00555607"/>
    <w:rPr>
      <w:lang w:val="lt-LT" w:eastAsia="lt-LT"/>
    </w:rPr>
  </w:style>
  <w:style w:type="paragraph" w:customStyle="1" w:styleId="818C7BE31ECF4627B24EA7E0B7AE7E0B">
    <w:name w:val="818C7BE31ECF4627B24EA7E0B7AE7E0B"/>
    <w:rsid w:val="00555607"/>
    <w:rPr>
      <w:lang w:val="lt-LT" w:eastAsia="lt-LT"/>
    </w:rPr>
  </w:style>
  <w:style w:type="paragraph" w:customStyle="1" w:styleId="7969CAEE9880438BAB4BFB87B666A427">
    <w:name w:val="7969CAEE9880438BAB4BFB87B666A427"/>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96D6DA1176684E0EA1036E229F073E46">
    <w:name w:val="96D6DA1176684E0EA1036E229F073E46"/>
    <w:rsid w:val="00555607"/>
    <w:rPr>
      <w:lang w:val="lt-LT" w:eastAsia="lt-LT"/>
    </w:rPr>
  </w:style>
  <w:style w:type="paragraph" w:customStyle="1" w:styleId="D783A6E4049443609931EB1BF6DA682B">
    <w:name w:val="D783A6E4049443609931EB1BF6DA682B"/>
    <w:rsid w:val="00555607"/>
    <w:rPr>
      <w:lang w:val="lt-LT" w:eastAsia="lt-LT"/>
    </w:rPr>
  </w:style>
  <w:style w:type="paragraph" w:customStyle="1" w:styleId="EF5F5B81F1714C28858ABA79CA001ED9">
    <w:name w:val="EF5F5B81F1714C28858ABA79CA001ED9"/>
    <w:rsid w:val="00555607"/>
    <w:rPr>
      <w:lang w:val="lt-LT" w:eastAsia="lt-LT"/>
    </w:rPr>
  </w:style>
  <w:style w:type="paragraph" w:customStyle="1" w:styleId="21F96360B5174F70AED191B7C874F50E">
    <w:name w:val="21F96360B5174F70AED191B7C874F50E"/>
    <w:rsid w:val="00555607"/>
    <w:rPr>
      <w:lang w:val="lt-LT" w:eastAsia="lt-LT"/>
    </w:rPr>
  </w:style>
  <w:style w:type="paragraph" w:customStyle="1" w:styleId="ECCE9FDC7DFF44BEA7CF734BFF641802">
    <w:name w:val="ECCE9FDC7DFF44BEA7CF734BFF641802"/>
    <w:rsid w:val="00555607"/>
    <w:rPr>
      <w:lang w:val="lt-LT" w:eastAsia="lt-LT"/>
    </w:rPr>
  </w:style>
  <w:style w:type="paragraph" w:customStyle="1" w:styleId="497ACC6D51E045FEA11C83CF2BEA5877">
    <w:name w:val="497ACC6D51E045FEA11C83CF2BEA5877"/>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C67BBC8335114AEDBAFC821F7E671637">
    <w:name w:val="C67BBC8335114AEDBAFC821F7E671637"/>
    <w:rsid w:val="00555607"/>
    <w:rPr>
      <w:lang w:val="lt-LT" w:eastAsia="lt-LT"/>
    </w:rPr>
  </w:style>
  <w:style w:type="paragraph" w:customStyle="1" w:styleId="223C5D2280C44232BC952AFDD1A5757C">
    <w:name w:val="223C5D2280C44232BC952AFDD1A5757C"/>
    <w:rsid w:val="00555607"/>
    <w:rPr>
      <w:lang w:val="lt-LT" w:eastAsia="lt-LT"/>
    </w:rPr>
  </w:style>
  <w:style w:type="paragraph" w:customStyle="1" w:styleId="178D71C6D3DB4FB5835C1C617CEE9468">
    <w:name w:val="178D71C6D3DB4FB5835C1C617CEE9468"/>
    <w:rsid w:val="00555607"/>
    <w:rPr>
      <w:lang w:val="lt-LT" w:eastAsia="lt-LT"/>
    </w:rPr>
  </w:style>
  <w:style w:type="paragraph" w:customStyle="1" w:styleId="CA66B0B5D11342AEB2B8B5356190630A">
    <w:name w:val="CA66B0B5D11342AEB2B8B5356190630A"/>
    <w:rsid w:val="00555607"/>
    <w:rPr>
      <w:lang w:val="lt-LT" w:eastAsia="lt-LT"/>
    </w:rPr>
  </w:style>
  <w:style w:type="paragraph" w:customStyle="1" w:styleId="9A1C71E0845B4D02BA8EDB71C98F3BED">
    <w:name w:val="9A1C71E0845B4D02BA8EDB71C98F3BED"/>
    <w:rsid w:val="00555607"/>
    <w:rPr>
      <w:lang w:val="lt-LT" w:eastAsia="lt-LT"/>
    </w:rPr>
  </w:style>
  <w:style w:type="paragraph" w:customStyle="1" w:styleId="D5E99BCE25FC4EF3AC499024A7EA40D0">
    <w:name w:val="D5E99BCE25FC4EF3AC499024A7EA40D0"/>
    <w:rsid w:val="00555607"/>
    <w:rPr>
      <w:lang w:val="lt-LT" w:eastAsia="lt-LT"/>
    </w:rPr>
  </w:style>
  <w:style w:type="paragraph" w:customStyle="1" w:styleId="4D0BA3B0BBCB49B093CDD8E771AC6F16">
    <w:name w:val="4D0BA3B0BBCB49B093CDD8E771AC6F16"/>
    <w:rsid w:val="00555607"/>
    <w:rPr>
      <w:lang w:val="lt-LT" w:eastAsia="lt-LT"/>
    </w:rPr>
  </w:style>
  <w:style w:type="paragraph" w:customStyle="1" w:styleId="7346BCDF69904472B190EFB86E4BCA75">
    <w:name w:val="7346BCDF69904472B190EFB86E4BCA75"/>
    <w:rsid w:val="00040F72"/>
    <w:pPr>
      <w:spacing w:line="278" w:lineRule="auto"/>
    </w:pPr>
    <w:rPr>
      <w:kern w:val="2"/>
      <w:sz w:val="24"/>
      <w:szCs w:val="24"/>
      <w:lang w:val="lt-LT" w:eastAsia="lt-LT"/>
      <w14:ligatures w14:val="standardContextual"/>
    </w:rPr>
  </w:style>
  <w:style w:type="paragraph" w:customStyle="1" w:styleId="DBA5A6377021474391BB9E4D89BF8D31">
    <w:name w:val="DBA5A6377021474391BB9E4D89BF8D31"/>
    <w:rsid w:val="00040F7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92490460-8D0D-4C00-999A-40B94D7A3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4.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93</TotalTime>
  <Pages>4</Pages>
  <Words>8912</Words>
  <Characters>5080</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Lina Zviaginė</cp:lastModifiedBy>
  <cp:revision>61</cp:revision>
  <cp:lastPrinted>2019-09-30T10:29:00Z</cp:lastPrinted>
  <dcterms:created xsi:type="dcterms:W3CDTF">2026-03-20T12:30:00Z</dcterms:created>
  <dcterms:modified xsi:type="dcterms:W3CDTF">2026-05-04T07:34:00Z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0x0101008B26D8E65E98424786C93C5FE07F8431</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2021-08-04T11:47:22Z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10f27afa-20d1-48a5-8dd0-da7c4986f7ea</vt:lpwstr>
  </property>
  <property fmtid="{D5CDD505-2E9C-101B-9397-08002B2CF9AE}" pid="18" name="MSIP_Label_75464948-aeeb-436c-a291-ab13687dc8ce_ContentBits">
    <vt:lpwstr>0</vt:lpwstr>
  </property>
  <property fmtid="{D5CDD505-2E9C-101B-9397-08002B2CF9AE}" pid="19" name="MediaServiceImageTags">
    <vt:lpwstr/>
  </property>
</Properties>
</file>